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C" w:rsidRPr="002628D9" w:rsidRDefault="0098058C" w:rsidP="001C32C0">
      <w:pPr>
        <w:rPr>
          <w:rFonts w:ascii="Verdana" w:hAnsi="Verdana" w:cs="Times New Roman"/>
          <w:color w:val="000000"/>
          <w:sz w:val="26"/>
          <w:szCs w:val="26"/>
        </w:rPr>
      </w:pPr>
    </w:p>
    <w:p w:rsidR="00B76718" w:rsidRPr="002628D9" w:rsidRDefault="00B76718" w:rsidP="00742EF5">
      <w:pPr>
        <w:spacing w:line="180" w:lineRule="exact"/>
        <w:jc w:val="center"/>
        <w:rPr>
          <w:rFonts w:ascii="Verdana" w:hAnsi="Verdana"/>
          <w:b/>
          <w:sz w:val="36"/>
          <w:szCs w:val="36"/>
          <w:u w:val="single"/>
        </w:rPr>
      </w:pPr>
    </w:p>
    <w:p w:rsidR="007E4A4A" w:rsidRPr="002628D9" w:rsidRDefault="007E4A4A" w:rsidP="007E4A4A">
      <w:pPr>
        <w:jc w:val="center"/>
        <w:rPr>
          <w:rFonts w:ascii="Verdana" w:hAnsi="Verdana"/>
          <w:i/>
          <w:sz w:val="24"/>
          <w:szCs w:val="24"/>
        </w:rPr>
      </w:pPr>
      <w:r w:rsidRPr="002628D9">
        <w:rPr>
          <w:rFonts w:ascii="Verdana" w:hAnsi="Verdana"/>
          <w:i/>
          <w:sz w:val="24"/>
          <w:szCs w:val="24"/>
        </w:rPr>
        <w:t>A</w:t>
      </w:r>
      <w:r w:rsidR="00306B66" w:rsidRPr="002628D9">
        <w:rPr>
          <w:rFonts w:ascii="Verdana" w:hAnsi="Verdana"/>
          <w:i/>
          <w:sz w:val="24"/>
          <w:szCs w:val="24"/>
        </w:rPr>
        <w:t>n important</w:t>
      </w:r>
      <w:r w:rsidRPr="002628D9">
        <w:rPr>
          <w:rFonts w:ascii="Verdana" w:hAnsi="Verdana"/>
          <w:i/>
          <w:sz w:val="24"/>
          <w:szCs w:val="24"/>
        </w:rPr>
        <w:t xml:space="preserve"> message</w:t>
      </w:r>
      <w:r w:rsidR="001C6C42" w:rsidRPr="002628D9">
        <w:rPr>
          <w:rFonts w:ascii="Verdana" w:hAnsi="Verdana"/>
          <w:i/>
          <w:sz w:val="24"/>
          <w:szCs w:val="24"/>
        </w:rPr>
        <w:t xml:space="preserve"> from </w:t>
      </w:r>
      <w:r w:rsidR="003E6D4E" w:rsidRPr="002628D9">
        <w:rPr>
          <w:rFonts w:ascii="Verdana" w:hAnsi="Verdana"/>
          <w:i/>
          <w:sz w:val="24"/>
          <w:szCs w:val="24"/>
        </w:rPr>
        <w:t>your Food Bank</w:t>
      </w:r>
    </w:p>
    <w:p w:rsidR="00ED2097" w:rsidRPr="002628D9" w:rsidRDefault="0006228C" w:rsidP="00B76718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2628D9">
        <w:rPr>
          <w:rFonts w:ascii="Verdana" w:hAnsi="Verdana"/>
          <w:b/>
          <w:sz w:val="24"/>
          <w:szCs w:val="24"/>
          <w:u w:val="single"/>
        </w:rPr>
        <w:t>Neighborhood B</w:t>
      </w:r>
      <w:r w:rsidR="002278D9" w:rsidRPr="002628D9">
        <w:rPr>
          <w:rFonts w:ascii="Verdana" w:hAnsi="Verdana"/>
          <w:b/>
          <w:sz w:val="24"/>
          <w:szCs w:val="24"/>
          <w:u w:val="single"/>
        </w:rPr>
        <w:t xml:space="preserve">ackyard </w:t>
      </w:r>
      <w:r w:rsidRPr="002628D9">
        <w:rPr>
          <w:rFonts w:ascii="Verdana" w:hAnsi="Verdana"/>
          <w:b/>
          <w:sz w:val="24"/>
          <w:szCs w:val="24"/>
          <w:u w:val="single"/>
        </w:rPr>
        <w:t>G</w:t>
      </w:r>
      <w:r w:rsidR="002278D9" w:rsidRPr="002628D9">
        <w:rPr>
          <w:rFonts w:ascii="Verdana" w:hAnsi="Verdana"/>
          <w:b/>
          <w:sz w:val="24"/>
          <w:szCs w:val="24"/>
          <w:u w:val="single"/>
        </w:rPr>
        <w:t>ardeners</w:t>
      </w:r>
      <w:r w:rsidR="00B74229" w:rsidRPr="002628D9"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2628D9">
        <w:rPr>
          <w:rFonts w:ascii="Verdana" w:hAnsi="Verdana"/>
          <w:b/>
          <w:sz w:val="24"/>
          <w:szCs w:val="24"/>
          <w:u w:val="single"/>
        </w:rPr>
        <w:t xml:space="preserve">Can Help Your Food Pantry </w:t>
      </w:r>
    </w:p>
    <w:p w:rsidR="00814EDE" w:rsidRPr="002628D9" w:rsidRDefault="003A5EFE" w:rsidP="00E44A0F">
      <w:pPr>
        <w:rPr>
          <w:rFonts w:ascii="Verdana" w:hAnsi="Verdana"/>
          <w:sz w:val="21"/>
          <w:szCs w:val="21"/>
        </w:rPr>
      </w:pPr>
      <w:r w:rsidRPr="002628D9">
        <w:rPr>
          <w:rFonts w:ascii="Verdana" w:hAnsi="Verdana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83E2257" wp14:editId="62B854E5">
            <wp:simplePos x="0" y="0"/>
            <wp:positionH relativeFrom="column">
              <wp:posOffset>4267200</wp:posOffset>
            </wp:positionH>
            <wp:positionV relativeFrom="paragraph">
              <wp:posOffset>39370</wp:posOffset>
            </wp:positionV>
            <wp:extent cx="1730375" cy="1720850"/>
            <wp:effectExtent l="19050" t="0" r="3175" b="0"/>
            <wp:wrapTight wrapText="bothSides">
              <wp:wrapPolygon edited="0">
                <wp:start x="-238" y="0"/>
                <wp:lineTo x="-238" y="21281"/>
                <wp:lineTo x="21640" y="21281"/>
                <wp:lineTo x="21640" y="0"/>
                <wp:lineTo x="-238" y="0"/>
              </wp:wrapPolygon>
            </wp:wrapTight>
            <wp:docPr id="3" name="Picture 0" descr="HomePage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PageImag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EDE" w:rsidRPr="002628D9">
        <w:rPr>
          <w:rFonts w:ascii="Verdana" w:hAnsi="Verdana"/>
          <w:sz w:val="21"/>
          <w:szCs w:val="21"/>
        </w:rPr>
        <w:t xml:space="preserve">No one needs to tell you how difficult it is to meet the </w:t>
      </w:r>
      <w:r w:rsidR="00406D3B" w:rsidRPr="002628D9">
        <w:rPr>
          <w:rFonts w:ascii="Verdana" w:hAnsi="Verdana"/>
          <w:sz w:val="21"/>
          <w:szCs w:val="21"/>
        </w:rPr>
        <w:t xml:space="preserve">increasing </w:t>
      </w:r>
      <w:r w:rsidR="009017B1" w:rsidRPr="002628D9">
        <w:rPr>
          <w:rFonts w:ascii="Verdana" w:hAnsi="Verdana"/>
          <w:sz w:val="21"/>
          <w:szCs w:val="21"/>
        </w:rPr>
        <w:t xml:space="preserve">food </w:t>
      </w:r>
      <w:r w:rsidR="00814EDE" w:rsidRPr="002628D9">
        <w:rPr>
          <w:rFonts w:ascii="Verdana" w:hAnsi="Verdana"/>
          <w:sz w:val="21"/>
          <w:szCs w:val="21"/>
        </w:rPr>
        <w:t>needs of your community today.</w:t>
      </w:r>
      <w:r w:rsidR="00B76718" w:rsidRPr="002628D9">
        <w:rPr>
          <w:rFonts w:ascii="Verdana" w:hAnsi="Verdana"/>
          <w:sz w:val="21"/>
          <w:szCs w:val="21"/>
        </w:rPr>
        <w:t xml:space="preserve"> </w:t>
      </w:r>
      <w:r w:rsidR="009017B1" w:rsidRPr="002628D9">
        <w:rPr>
          <w:rFonts w:ascii="Verdana" w:hAnsi="Verdana"/>
          <w:sz w:val="21"/>
          <w:szCs w:val="21"/>
        </w:rPr>
        <w:t xml:space="preserve"> We all do our best, but more is needed.</w:t>
      </w:r>
    </w:p>
    <w:p w:rsidR="003704F0" w:rsidRPr="002628D9" w:rsidRDefault="00E44A0F" w:rsidP="00E44A0F">
      <w:pPr>
        <w:rPr>
          <w:rFonts w:ascii="Verdana" w:hAnsi="Verdana"/>
          <w:sz w:val="21"/>
          <w:szCs w:val="21"/>
        </w:rPr>
      </w:pPr>
      <w:r w:rsidRPr="002628D9">
        <w:rPr>
          <w:rFonts w:ascii="Verdana" w:hAnsi="Verdana"/>
          <w:sz w:val="21"/>
          <w:szCs w:val="21"/>
        </w:rPr>
        <w:t>B</w:t>
      </w:r>
      <w:r w:rsidR="00814EDE" w:rsidRPr="002628D9">
        <w:rPr>
          <w:rFonts w:ascii="Verdana" w:hAnsi="Verdana"/>
          <w:sz w:val="21"/>
          <w:szCs w:val="21"/>
        </w:rPr>
        <w:t xml:space="preserve">ackyard gardeners </w:t>
      </w:r>
      <w:r w:rsidRPr="002628D9">
        <w:rPr>
          <w:rFonts w:ascii="Verdana" w:hAnsi="Verdana"/>
          <w:sz w:val="21"/>
          <w:szCs w:val="21"/>
        </w:rPr>
        <w:t xml:space="preserve">in your community </w:t>
      </w:r>
      <w:r w:rsidR="0006228C" w:rsidRPr="002628D9">
        <w:rPr>
          <w:rFonts w:ascii="Verdana" w:hAnsi="Verdana"/>
          <w:sz w:val="21"/>
          <w:szCs w:val="21"/>
        </w:rPr>
        <w:t>can help.</w:t>
      </w:r>
      <w:r w:rsidR="00B76718" w:rsidRPr="002628D9">
        <w:rPr>
          <w:rFonts w:ascii="Verdana" w:hAnsi="Verdana"/>
          <w:sz w:val="21"/>
          <w:szCs w:val="21"/>
        </w:rPr>
        <w:t xml:space="preserve"> </w:t>
      </w:r>
      <w:r w:rsidR="0006228C" w:rsidRPr="002628D9">
        <w:rPr>
          <w:rFonts w:ascii="Verdana" w:hAnsi="Verdana"/>
          <w:sz w:val="21"/>
          <w:szCs w:val="21"/>
        </w:rPr>
        <w:t>They often grow more</w:t>
      </w:r>
      <w:r w:rsidR="00BB6547" w:rsidRPr="002628D9">
        <w:rPr>
          <w:rFonts w:ascii="Verdana" w:hAnsi="Verdana"/>
          <w:sz w:val="21"/>
          <w:szCs w:val="21"/>
        </w:rPr>
        <w:t xml:space="preserve"> </w:t>
      </w:r>
      <w:r w:rsidR="0006228C" w:rsidRPr="002628D9">
        <w:rPr>
          <w:rFonts w:ascii="Verdana" w:hAnsi="Verdana"/>
          <w:sz w:val="21"/>
          <w:szCs w:val="21"/>
        </w:rPr>
        <w:t>fruit, vegetables</w:t>
      </w:r>
      <w:r w:rsidR="00AA318D" w:rsidRPr="002628D9">
        <w:rPr>
          <w:rFonts w:ascii="Verdana" w:hAnsi="Verdana"/>
          <w:sz w:val="21"/>
          <w:szCs w:val="21"/>
        </w:rPr>
        <w:t>,</w:t>
      </w:r>
      <w:r w:rsidR="0006228C" w:rsidRPr="002628D9">
        <w:rPr>
          <w:rFonts w:ascii="Verdana" w:hAnsi="Verdana"/>
          <w:sz w:val="21"/>
          <w:szCs w:val="21"/>
        </w:rPr>
        <w:t xml:space="preserve"> herbs </w:t>
      </w:r>
      <w:r w:rsidR="00AA318D" w:rsidRPr="002628D9">
        <w:rPr>
          <w:rFonts w:ascii="Verdana" w:hAnsi="Verdana"/>
          <w:sz w:val="21"/>
          <w:szCs w:val="21"/>
        </w:rPr>
        <w:t xml:space="preserve">and nuts </w:t>
      </w:r>
      <w:r w:rsidR="000D44C0" w:rsidRPr="002628D9">
        <w:rPr>
          <w:rFonts w:ascii="Verdana" w:hAnsi="Verdana"/>
          <w:sz w:val="21"/>
          <w:szCs w:val="21"/>
        </w:rPr>
        <w:t xml:space="preserve">during the growing season </w:t>
      </w:r>
      <w:r w:rsidR="0006228C" w:rsidRPr="002628D9">
        <w:rPr>
          <w:rFonts w:ascii="Verdana" w:hAnsi="Verdana"/>
          <w:sz w:val="21"/>
          <w:szCs w:val="21"/>
        </w:rPr>
        <w:t>than they can use</w:t>
      </w:r>
      <w:r w:rsidR="00AA318D" w:rsidRPr="002628D9">
        <w:rPr>
          <w:rFonts w:ascii="Verdana" w:hAnsi="Verdana"/>
          <w:sz w:val="21"/>
          <w:szCs w:val="21"/>
        </w:rPr>
        <w:t xml:space="preserve"> </w:t>
      </w:r>
      <w:r w:rsidR="0006228C" w:rsidRPr="002628D9">
        <w:rPr>
          <w:rFonts w:ascii="Verdana" w:hAnsi="Verdana"/>
          <w:sz w:val="21"/>
          <w:szCs w:val="21"/>
        </w:rPr>
        <w:t xml:space="preserve">and would be </w:t>
      </w:r>
      <w:r w:rsidR="00AA318D" w:rsidRPr="002628D9">
        <w:rPr>
          <w:rFonts w:ascii="Verdana" w:hAnsi="Verdana"/>
          <w:sz w:val="21"/>
          <w:szCs w:val="21"/>
        </w:rPr>
        <w:t>happy</w:t>
      </w:r>
      <w:r w:rsidR="0006228C" w:rsidRPr="002628D9">
        <w:rPr>
          <w:rFonts w:ascii="Verdana" w:hAnsi="Verdana"/>
          <w:sz w:val="21"/>
          <w:szCs w:val="21"/>
        </w:rPr>
        <w:t xml:space="preserve"> to share some with your food pantry if </w:t>
      </w:r>
      <w:r w:rsidR="000D44C0" w:rsidRPr="002628D9">
        <w:rPr>
          <w:rFonts w:ascii="Verdana" w:hAnsi="Verdana"/>
          <w:sz w:val="21"/>
          <w:szCs w:val="21"/>
        </w:rPr>
        <w:t xml:space="preserve">only </w:t>
      </w:r>
      <w:r w:rsidR="0006228C" w:rsidRPr="002628D9">
        <w:rPr>
          <w:rFonts w:ascii="Verdana" w:hAnsi="Verdana"/>
          <w:sz w:val="21"/>
          <w:szCs w:val="21"/>
        </w:rPr>
        <w:t xml:space="preserve">they </w:t>
      </w:r>
      <w:r w:rsidR="00406D3B" w:rsidRPr="002628D9">
        <w:rPr>
          <w:rFonts w:ascii="Verdana" w:hAnsi="Verdana"/>
          <w:sz w:val="21"/>
          <w:szCs w:val="21"/>
        </w:rPr>
        <w:t>knew about it</w:t>
      </w:r>
      <w:r w:rsidR="0006228C" w:rsidRPr="002628D9">
        <w:rPr>
          <w:rFonts w:ascii="Verdana" w:hAnsi="Verdana"/>
          <w:sz w:val="21"/>
          <w:szCs w:val="21"/>
        </w:rPr>
        <w:t>.</w:t>
      </w:r>
      <w:r w:rsidR="00BB6547" w:rsidRPr="002628D9">
        <w:rPr>
          <w:rFonts w:ascii="Verdana" w:hAnsi="Verdana"/>
          <w:sz w:val="21"/>
          <w:szCs w:val="21"/>
        </w:rPr>
        <w:t xml:space="preserve"> </w:t>
      </w:r>
    </w:p>
    <w:p w:rsidR="00DC1E52" w:rsidRPr="002628D9" w:rsidRDefault="00DC1E52" w:rsidP="00E44A0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1"/>
          <w:szCs w:val="21"/>
        </w:rPr>
      </w:pPr>
      <w:proofErr w:type="gramStart"/>
      <w:r w:rsidRPr="002628D9">
        <w:rPr>
          <w:rFonts w:ascii="Verdana" w:hAnsi="Verdana"/>
          <w:sz w:val="21"/>
          <w:szCs w:val="21"/>
        </w:rPr>
        <w:t>AmpleHarvest.org</w:t>
      </w:r>
      <w:r w:rsidRPr="002628D9">
        <w:rPr>
          <w:rFonts w:ascii="Verdana" w:hAnsi="Verdana" w:cs="Comic Sans MS"/>
          <w:sz w:val="16"/>
          <w:szCs w:val="16"/>
          <w:vertAlign w:val="superscript"/>
        </w:rPr>
        <w:t>(</w:t>
      </w:r>
      <w:proofErr w:type="gramEnd"/>
      <w:r w:rsidRPr="002628D9">
        <w:rPr>
          <w:rFonts w:ascii="Verdana" w:hAnsi="Verdana" w:cs="Comic Sans MS"/>
          <w:position w:val="6"/>
          <w:sz w:val="16"/>
          <w:szCs w:val="16"/>
        </w:rPr>
        <w:t>℠</w:t>
      </w:r>
      <w:r w:rsidRPr="002628D9">
        <w:rPr>
          <w:rFonts w:ascii="Verdana" w:hAnsi="Verdana" w:cs="Comic Sans MS"/>
          <w:sz w:val="21"/>
          <w:szCs w:val="21"/>
          <w:vertAlign w:val="superscript"/>
        </w:rPr>
        <w:t xml:space="preserve">) </w:t>
      </w:r>
      <w:r w:rsidR="00E44A0F" w:rsidRPr="002628D9">
        <w:rPr>
          <w:rFonts w:ascii="Verdana" w:hAnsi="Verdana"/>
          <w:sz w:val="21"/>
          <w:szCs w:val="21"/>
        </w:rPr>
        <w:t>was</w:t>
      </w:r>
      <w:r w:rsidRPr="002628D9">
        <w:rPr>
          <w:rFonts w:ascii="Verdana" w:hAnsi="Verdana"/>
          <w:sz w:val="21"/>
          <w:szCs w:val="21"/>
        </w:rPr>
        <w:t xml:space="preserve"> established </w:t>
      </w:r>
      <w:r w:rsidR="00E44A0F" w:rsidRPr="002628D9">
        <w:rPr>
          <w:rFonts w:ascii="Verdana" w:hAnsi="Verdana"/>
          <w:sz w:val="21"/>
          <w:szCs w:val="21"/>
        </w:rPr>
        <w:t xml:space="preserve">in 2009 </w:t>
      </w:r>
      <w:r w:rsidRPr="002628D9">
        <w:rPr>
          <w:rFonts w:ascii="Verdana" w:hAnsi="Verdana"/>
          <w:sz w:val="21"/>
          <w:szCs w:val="21"/>
        </w:rPr>
        <w:t xml:space="preserve">with the goal of enabling </w:t>
      </w:r>
      <w:r w:rsidR="009017B1" w:rsidRPr="002628D9">
        <w:rPr>
          <w:rFonts w:ascii="Verdana" w:hAnsi="Verdana"/>
          <w:sz w:val="21"/>
          <w:szCs w:val="21"/>
        </w:rPr>
        <w:t xml:space="preserve">millions of </w:t>
      </w:r>
      <w:r w:rsidR="00BD3CB5" w:rsidRPr="002628D9">
        <w:rPr>
          <w:rFonts w:ascii="Verdana" w:hAnsi="Verdana"/>
          <w:sz w:val="21"/>
          <w:szCs w:val="21"/>
        </w:rPr>
        <w:t>America</w:t>
      </w:r>
      <w:r w:rsidR="00E355CC" w:rsidRPr="002628D9">
        <w:rPr>
          <w:rFonts w:ascii="Verdana" w:hAnsi="Verdana"/>
          <w:sz w:val="21"/>
          <w:szCs w:val="21"/>
        </w:rPr>
        <w:t>’</w:t>
      </w:r>
      <w:r w:rsidR="00BD3CB5" w:rsidRPr="002628D9">
        <w:rPr>
          <w:rFonts w:ascii="Verdana" w:hAnsi="Verdana"/>
          <w:sz w:val="21"/>
          <w:szCs w:val="21"/>
        </w:rPr>
        <w:t xml:space="preserve">s </w:t>
      </w:r>
      <w:r w:rsidRPr="002628D9">
        <w:rPr>
          <w:rFonts w:ascii="Verdana" w:hAnsi="Verdana"/>
          <w:sz w:val="21"/>
          <w:szCs w:val="21"/>
        </w:rPr>
        <w:t xml:space="preserve">gardeners to </w:t>
      </w:r>
      <w:r w:rsidR="00BD3CB5" w:rsidRPr="002628D9">
        <w:rPr>
          <w:rFonts w:ascii="Verdana" w:hAnsi="Verdana"/>
          <w:sz w:val="21"/>
          <w:szCs w:val="21"/>
        </w:rPr>
        <w:t xml:space="preserve">quickly </w:t>
      </w:r>
      <w:r w:rsidRPr="002628D9">
        <w:rPr>
          <w:rFonts w:ascii="Verdana" w:hAnsi="Verdana"/>
          <w:sz w:val="21"/>
          <w:szCs w:val="21"/>
        </w:rPr>
        <w:t xml:space="preserve">find </w:t>
      </w:r>
      <w:r w:rsidR="00AA318D" w:rsidRPr="002628D9">
        <w:rPr>
          <w:rFonts w:ascii="Verdana" w:hAnsi="Verdana"/>
          <w:sz w:val="21"/>
          <w:szCs w:val="21"/>
        </w:rPr>
        <w:t xml:space="preserve">a </w:t>
      </w:r>
      <w:r w:rsidRPr="002628D9">
        <w:rPr>
          <w:rFonts w:ascii="Verdana" w:hAnsi="Verdana"/>
          <w:sz w:val="21"/>
          <w:szCs w:val="21"/>
        </w:rPr>
        <w:t>local food pantr</w:t>
      </w:r>
      <w:r w:rsidR="00AA318D" w:rsidRPr="002628D9">
        <w:rPr>
          <w:rFonts w:ascii="Verdana" w:hAnsi="Verdana"/>
          <w:sz w:val="21"/>
          <w:szCs w:val="21"/>
        </w:rPr>
        <w:t>y</w:t>
      </w:r>
      <w:r w:rsidRPr="002628D9">
        <w:rPr>
          <w:rFonts w:ascii="Verdana" w:hAnsi="Verdana"/>
          <w:sz w:val="21"/>
          <w:szCs w:val="21"/>
        </w:rPr>
        <w:t xml:space="preserve"> in need of fresh produce.</w:t>
      </w:r>
      <w:r w:rsidR="00E44A0F" w:rsidRPr="002628D9">
        <w:rPr>
          <w:rFonts w:ascii="Verdana" w:hAnsi="Verdana"/>
          <w:sz w:val="21"/>
          <w:szCs w:val="21"/>
        </w:rPr>
        <w:t xml:space="preserve">  It has received support from Google</w:t>
      </w:r>
      <w:r w:rsidR="006A34CD">
        <w:rPr>
          <w:rFonts w:ascii="Verdana" w:hAnsi="Verdana"/>
          <w:sz w:val="21"/>
          <w:szCs w:val="21"/>
        </w:rPr>
        <w:t>,</w:t>
      </w:r>
      <w:r w:rsidR="00E44A0F" w:rsidRPr="002628D9">
        <w:rPr>
          <w:rFonts w:ascii="Verdana" w:hAnsi="Verdana"/>
          <w:sz w:val="21"/>
          <w:szCs w:val="21"/>
        </w:rPr>
        <w:t xml:space="preserve"> the </w:t>
      </w:r>
      <w:r w:rsidR="00254CC9">
        <w:rPr>
          <w:rFonts w:ascii="Verdana" w:hAnsi="Verdana"/>
          <w:sz w:val="21"/>
          <w:szCs w:val="21"/>
        </w:rPr>
        <w:t>White House</w:t>
      </w:r>
      <w:r w:rsidR="00E44A0F" w:rsidRPr="002628D9">
        <w:rPr>
          <w:rFonts w:ascii="Verdana" w:hAnsi="Verdana"/>
          <w:sz w:val="21"/>
          <w:szCs w:val="21"/>
        </w:rPr>
        <w:t xml:space="preserve">, </w:t>
      </w:r>
      <w:r w:rsidR="00050DA6" w:rsidRPr="002628D9">
        <w:rPr>
          <w:rFonts w:ascii="Verdana" w:hAnsi="Verdana"/>
          <w:sz w:val="21"/>
          <w:szCs w:val="21"/>
        </w:rPr>
        <w:t>your</w:t>
      </w:r>
      <w:r w:rsidR="00306B66" w:rsidRPr="002628D9">
        <w:rPr>
          <w:rFonts w:ascii="Verdana" w:hAnsi="Verdana"/>
          <w:sz w:val="21"/>
          <w:szCs w:val="21"/>
        </w:rPr>
        <w:t xml:space="preserve"> </w:t>
      </w:r>
      <w:r w:rsidR="009017B1" w:rsidRPr="002628D9">
        <w:rPr>
          <w:rFonts w:ascii="Verdana" w:hAnsi="Verdana"/>
          <w:sz w:val="21"/>
          <w:szCs w:val="21"/>
        </w:rPr>
        <w:t xml:space="preserve">food bank, </w:t>
      </w:r>
      <w:r w:rsidR="00E44A0F" w:rsidRPr="002628D9">
        <w:rPr>
          <w:rFonts w:ascii="Verdana" w:hAnsi="Verdana"/>
          <w:sz w:val="21"/>
          <w:szCs w:val="21"/>
        </w:rPr>
        <w:t>faith organizations</w:t>
      </w:r>
      <w:r w:rsidR="000330D4" w:rsidRPr="002628D9">
        <w:rPr>
          <w:rFonts w:ascii="Verdana" w:hAnsi="Verdana"/>
          <w:sz w:val="21"/>
          <w:szCs w:val="21"/>
        </w:rPr>
        <w:t xml:space="preserve"> as well as</w:t>
      </w:r>
      <w:r w:rsidR="009017B1" w:rsidRPr="002628D9">
        <w:rPr>
          <w:rFonts w:ascii="Verdana" w:hAnsi="Verdana"/>
          <w:sz w:val="21"/>
          <w:szCs w:val="21"/>
        </w:rPr>
        <w:t xml:space="preserve"> </w:t>
      </w:r>
      <w:r w:rsidR="00E44A0F" w:rsidRPr="002628D9">
        <w:rPr>
          <w:rFonts w:ascii="Verdana" w:hAnsi="Verdana"/>
          <w:sz w:val="21"/>
          <w:szCs w:val="21"/>
        </w:rPr>
        <w:t xml:space="preserve">writers/bloggers across the </w:t>
      </w:r>
      <w:r w:rsidR="00E44A0F" w:rsidRPr="002628D9">
        <w:rPr>
          <w:rFonts w:ascii="Verdana" w:hAnsi="Verdana"/>
        </w:rPr>
        <w:t>country</w:t>
      </w:r>
      <w:r w:rsidR="000D44C0" w:rsidRPr="002628D9">
        <w:rPr>
          <w:rFonts w:ascii="Verdana" w:hAnsi="Verdana"/>
        </w:rPr>
        <w:t xml:space="preserve"> (see </w:t>
      </w:r>
      <w:hyperlink r:id="rId9" w:history="1">
        <w:r w:rsidR="0084406B" w:rsidRPr="002628D9">
          <w:rPr>
            <w:rStyle w:val="Hyperlink"/>
            <w:rFonts w:ascii="Verdana" w:hAnsi="Verdana"/>
          </w:rPr>
          <w:t>www.AmpleHarvest.org/comments</w:t>
        </w:r>
      </w:hyperlink>
      <w:r w:rsidR="003E2F67" w:rsidRPr="002628D9">
        <w:rPr>
          <w:rFonts w:ascii="Verdana" w:hAnsi="Verdana"/>
        </w:rPr>
        <w:t>) and was featured on CNN Heroes program (see</w:t>
      </w:r>
      <w:r w:rsidR="000330D4" w:rsidRPr="002628D9">
        <w:rPr>
          <w:rFonts w:ascii="Verdana" w:hAnsi="Verdana"/>
        </w:rPr>
        <w:t xml:space="preserve"> </w:t>
      </w:r>
      <w:hyperlink r:id="rId10" w:history="1">
        <w:r w:rsidR="0084406B" w:rsidRPr="002628D9">
          <w:rPr>
            <w:rStyle w:val="Hyperlink"/>
            <w:rFonts w:ascii="Verdana" w:hAnsi="Verdana"/>
          </w:rPr>
          <w:t>www.AmpleHarvest.org/cnn</w:t>
        </w:r>
      </w:hyperlink>
      <w:r w:rsidR="000D44C0" w:rsidRPr="002628D9">
        <w:rPr>
          <w:rFonts w:ascii="Verdana" w:hAnsi="Verdana"/>
        </w:rPr>
        <w:t>)</w:t>
      </w:r>
      <w:r w:rsidR="00E44A0F" w:rsidRPr="002628D9">
        <w:rPr>
          <w:rFonts w:ascii="Verdana" w:hAnsi="Verdana"/>
          <w:sz w:val="21"/>
          <w:szCs w:val="21"/>
        </w:rPr>
        <w:t>.</w:t>
      </w:r>
    </w:p>
    <w:p w:rsidR="00DC1E52" w:rsidRPr="002628D9" w:rsidRDefault="00DC1E52" w:rsidP="00E44A0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1"/>
          <w:szCs w:val="21"/>
        </w:rPr>
      </w:pPr>
    </w:p>
    <w:p w:rsidR="00032D7F" w:rsidRPr="002628D9" w:rsidRDefault="00F65F35" w:rsidP="00032D7F">
      <w:pPr>
        <w:spacing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More than</w:t>
      </w:r>
      <w:r w:rsidR="002514D6">
        <w:rPr>
          <w:rFonts w:ascii="Verdana" w:hAnsi="Verdana"/>
          <w:sz w:val="21"/>
          <w:szCs w:val="21"/>
        </w:rPr>
        <w:t xml:space="preserve"> </w:t>
      </w:r>
      <w:r w:rsidR="006A34CD">
        <w:rPr>
          <w:rFonts w:ascii="Verdana" w:hAnsi="Verdana"/>
          <w:sz w:val="21"/>
          <w:szCs w:val="21"/>
        </w:rPr>
        <w:t>7</w:t>
      </w:r>
      <w:r w:rsidR="00442A32" w:rsidRPr="002628D9">
        <w:rPr>
          <w:rFonts w:ascii="Verdana" w:hAnsi="Verdana"/>
          <w:sz w:val="21"/>
          <w:szCs w:val="21"/>
        </w:rPr>
        <w:t>,</w:t>
      </w:r>
      <w:r w:rsidR="00983DEC">
        <w:rPr>
          <w:rFonts w:ascii="Verdana" w:hAnsi="Verdana"/>
          <w:sz w:val="21"/>
          <w:szCs w:val="21"/>
        </w:rPr>
        <w:t>5</w:t>
      </w:r>
      <w:r w:rsidR="00442A32" w:rsidRPr="002628D9">
        <w:rPr>
          <w:rFonts w:ascii="Verdana" w:hAnsi="Verdana"/>
          <w:sz w:val="21"/>
          <w:szCs w:val="21"/>
        </w:rPr>
        <w:t>00</w:t>
      </w:r>
      <w:r w:rsidR="00032D7F" w:rsidRPr="002628D9">
        <w:rPr>
          <w:rFonts w:ascii="Verdana" w:hAnsi="Verdana"/>
          <w:sz w:val="21"/>
          <w:szCs w:val="21"/>
        </w:rPr>
        <w:t xml:space="preserve"> food pantries across all 50 states have already registered and more are signing up every day.  You are urged to visit </w:t>
      </w:r>
      <w:hyperlink r:id="rId11" w:history="1">
        <w:r w:rsidR="002628D9" w:rsidRPr="00FE4AE6">
          <w:rPr>
            <w:rStyle w:val="Hyperlink"/>
            <w:rFonts w:ascii="Verdana" w:hAnsi="Verdana"/>
            <w:sz w:val="21"/>
            <w:szCs w:val="21"/>
          </w:rPr>
          <w:t>www.AmpleHarvest.org/faq</w:t>
        </w:r>
      </w:hyperlink>
      <w:r w:rsidR="00032D7F" w:rsidRPr="002628D9">
        <w:rPr>
          <w:rFonts w:ascii="Verdana" w:hAnsi="Verdana"/>
          <w:sz w:val="21"/>
          <w:szCs w:val="21"/>
        </w:rPr>
        <w:t xml:space="preserve"> to learn more about the AmpleHarvest.org Campaign and to register your pantry.</w:t>
      </w:r>
    </w:p>
    <w:p w:rsidR="00E44A0F" w:rsidRPr="002628D9" w:rsidRDefault="00032D7F" w:rsidP="00E44A0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1"/>
          <w:szCs w:val="21"/>
        </w:rPr>
      </w:pPr>
      <w:r w:rsidRPr="002628D9">
        <w:rPr>
          <w:rFonts w:ascii="Verdana" w:hAnsi="Verdana"/>
          <w:b/>
          <w:sz w:val="21"/>
          <w:szCs w:val="21"/>
          <w:u w:val="single"/>
        </w:rPr>
        <w:t>Adding</w:t>
      </w:r>
      <w:r w:rsidR="00DC1E52" w:rsidRPr="002628D9">
        <w:rPr>
          <w:rFonts w:ascii="Verdana" w:hAnsi="Verdana"/>
          <w:b/>
          <w:sz w:val="21"/>
          <w:szCs w:val="21"/>
          <w:u w:val="single"/>
        </w:rPr>
        <w:t xml:space="preserve"> your pantry </w:t>
      </w:r>
      <w:r w:rsidR="000E5D26" w:rsidRPr="002628D9">
        <w:rPr>
          <w:rFonts w:ascii="Verdana" w:hAnsi="Verdana"/>
          <w:b/>
          <w:sz w:val="21"/>
          <w:szCs w:val="21"/>
          <w:u w:val="single"/>
        </w:rPr>
        <w:t xml:space="preserve">is </w:t>
      </w:r>
      <w:r w:rsidR="00AA318D" w:rsidRPr="002628D9">
        <w:rPr>
          <w:rFonts w:ascii="Verdana" w:hAnsi="Verdana"/>
          <w:b/>
          <w:sz w:val="21"/>
          <w:szCs w:val="21"/>
          <w:u w:val="single"/>
        </w:rPr>
        <w:t>EASY, QUICK</w:t>
      </w:r>
      <w:r w:rsidR="00D33969" w:rsidRPr="002628D9">
        <w:rPr>
          <w:rFonts w:ascii="Verdana" w:hAnsi="Verdana"/>
          <w:b/>
          <w:sz w:val="21"/>
          <w:szCs w:val="21"/>
          <w:u w:val="single"/>
        </w:rPr>
        <w:t xml:space="preserve"> and </w:t>
      </w:r>
      <w:r w:rsidR="0006228C" w:rsidRPr="002628D9">
        <w:rPr>
          <w:rFonts w:ascii="Verdana" w:hAnsi="Verdana"/>
          <w:b/>
          <w:sz w:val="21"/>
          <w:szCs w:val="21"/>
          <w:u w:val="single"/>
        </w:rPr>
        <w:t>FREE</w:t>
      </w:r>
      <w:r w:rsidR="000B3CD5" w:rsidRPr="002628D9">
        <w:rPr>
          <w:rFonts w:ascii="Verdana" w:hAnsi="Verdana"/>
          <w:sz w:val="21"/>
          <w:szCs w:val="21"/>
        </w:rPr>
        <w:t xml:space="preserve">.  </w:t>
      </w:r>
      <w:r w:rsidR="00E44A0F" w:rsidRPr="002628D9">
        <w:rPr>
          <w:rFonts w:ascii="Verdana" w:hAnsi="Verdana"/>
          <w:sz w:val="21"/>
          <w:szCs w:val="21"/>
        </w:rPr>
        <w:t xml:space="preserve">In addition to </w:t>
      </w:r>
      <w:r w:rsidR="000D44C0" w:rsidRPr="002628D9">
        <w:rPr>
          <w:rFonts w:ascii="Verdana" w:hAnsi="Verdana"/>
          <w:sz w:val="21"/>
          <w:szCs w:val="21"/>
        </w:rPr>
        <w:t>entering</w:t>
      </w:r>
      <w:r w:rsidR="00E44A0F" w:rsidRPr="002628D9">
        <w:rPr>
          <w:rFonts w:ascii="Verdana" w:hAnsi="Verdana"/>
          <w:sz w:val="21"/>
          <w:szCs w:val="21"/>
        </w:rPr>
        <w:t xml:space="preserve"> </w:t>
      </w:r>
      <w:r w:rsidR="0015170C" w:rsidRPr="002628D9">
        <w:rPr>
          <w:rFonts w:ascii="Verdana" w:hAnsi="Verdana"/>
          <w:sz w:val="21"/>
          <w:szCs w:val="21"/>
        </w:rPr>
        <w:t>the name, address, phone and other information about your pantry</w:t>
      </w:r>
      <w:r w:rsidR="00E44A0F" w:rsidRPr="002628D9">
        <w:rPr>
          <w:rFonts w:ascii="Verdana" w:hAnsi="Verdana"/>
          <w:sz w:val="21"/>
          <w:szCs w:val="21"/>
        </w:rPr>
        <w:t xml:space="preserve">, you </w:t>
      </w:r>
      <w:r w:rsidR="00306B66" w:rsidRPr="002628D9">
        <w:rPr>
          <w:rFonts w:ascii="Verdana" w:hAnsi="Verdana"/>
          <w:sz w:val="21"/>
          <w:szCs w:val="21"/>
        </w:rPr>
        <w:t>may</w:t>
      </w:r>
      <w:r w:rsidR="00E44A0F" w:rsidRPr="002628D9">
        <w:rPr>
          <w:rFonts w:ascii="Verdana" w:hAnsi="Verdana"/>
          <w:sz w:val="21"/>
          <w:szCs w:val="21"/>
        </w:rPr>
        <w:t xml:space="preserve"> also upload</w:t>
      </w:r>
      <w:r w:rsidR="0015170C" w:rsidRPr="002628D9">
        <w:rPr>
          <w:rFonts w:ascii="Verdana" w:hAnsi="Verdana"/>
          <w:sz w:val="21"/>
          <w:szCs w:val="21"/>
        </w:rPr>
        <w:t xml:space="preserve"> </w:t>
      </w:r>
      <w:r w:rsidR="00E355CC" w:rsidRPr="002628D9">
        <w:rPr>
          <w:rFonts w:ascii="Verdana" w:hAnsi="Verdana"/>
          <w:sz w:val="21"/>
          <w:szCs w:val="21"/>
        </w:rPr>
        <w:t xml:space="preserve">a </w:t>
      </w:r>
      <w:r w:rsidR="00B76718" w:rsidRPr="002628D9">
        <w:rPr>
          <w:rFonts w:ascii="Verdana" w:hAnsi="Verdana"/>
          <w:sz w:val="21"/>
          <w:szCs w:val="21"/>
        </w:rPr>
        <w:t xml:space="preserve">digital </w:t>
      </w:r>
      <w:r w:rsidR="0015170C" w:rsidRPr="002628D9">
        <w:rPr>
          <w:rFonts w:ascii="Verdana" w:hAnsi="Verdana"/>
          <w:sz w:val="21"/>
          <w:szCs w:val="21"/>
        </w:rPr>
        <w:t xml:space="preserve">photograph of </w:t>
      </w:r>
      <w:r w:rsidRPr="002628D9">
        <w:rPr>
          <w:rFonts w:ascii="Verdana" w:hAnsi="Verdana"/>
          <w:sz w:val="21"/>
          <w:szCs w:val="21"/>
        </w:rPr>
        <w:t>the</w:t>
      </w:r>
      <w:r w:rsidR="0015170C" w:rsidRPr="002628D9">
        <w:rPr>
          <w:rFonts w:ascii="Verdana" w:hAnsi="Verdana"/>
          <w:sz w:val="21"/>
          <w:szCs w:val="21"/>
        </w:rPr>
        <w:t xml:space="preserve"> </w:t>
      </w:r>
      <w:r w:rsidRPr="002628D9">
        <w:rPr>
          <w:rFonts w:ascii="Verdana" w:hAnsi="Verdana"/>
          <w:sz w:val="21"/>
          <w:szCs w:val="21"/>
        </w:rPr>
        <w:t>building</w:t>
      </w:r>
      <w:r w:rsidR="00E44A0F" w:rsidRPr="002628D9">
        <w:rPr>
          <w:rFonts w:ascii="Verdana" w:hAnsi="Verdana"/>
          <w:sz w:val="21"/>
          <w:szCs w:val="21"/>
        </w:rPr>
        <w:t xml:space="preserve"> if you have one</w:t>
      </w:r>
      <w:r w:rsidR="00E355CC" w:rsidRPr="002628D9">
        <w:rPr>
          <w:rFonts w:ascii="Verdana" w:hAnsi="Verdana"/>
          <w:sz w:val="21"/>
          <w:szCs w:val="21"/>
        </w:rPr>
        <w:t>,</w:t>
      </w:r>
      <w:r w:rsidR="0015170C" w:rsidRPr="002628D9">
        <w:rPr>
          <w:rFonts w:ascii="Verdana" w:hAnsi="Verdana"/>
          <w:sz w:val="21"/>
          <w:szCs w:val="21"/>
        </w:rPr>
        <w:t xml:space="preserve"> to make it easier to find</w:t>
      </w:r>
      <w:r w:rsidR="00B76718" w:rsidRPr="002628D9">
        <w:rPr>
          <w:rFonts w:ascii="Verdana" w:hAnsi="Verdana"/>
          <w:sz w:val="21"/>
          <w:szCs w:val="21"/>
        </w:rPr>
        <w:t>.</w:t>
      </w:r>
      <w:r w:rsidR="001F5606" w:rsidRPr="002628D9">
        <w:rPr>
          <w:rFonts w:ascii="Verdana" w:hAnsi="Verdana"/>
          <w:sz w:val="21"/>
          <w:szCs w:val="21"/>
        </w:rPr>
        <w:t xml:space="preserve">  You </w:t>
      </w:r>
      <w:r w:rsidR="00306B66" w:rsidRPr="002628D9">
        <w:rPr>
          <w:rFonts w:ascii="Verdana" w:hAnsi="Verdana"/>
          <w:sz w:val="21"/>
          <w:szCs w:val="21"/>
        </w:rPr>
        <w:t>can even</w:t>
      </w:r>
      <w:r w:rsidR="00E44A0F" w:rsidRPr="002628D9">
        <w:rPr>
          <w:rFonts w:ascii="Verdana" w:hAnsi="Verdana"/>
          <w:sz w:val="21"/>
          <w:szCs w:val="21"/>
        </w:rPr>
        <w:t xml:space="preserve"> </w:t>
      </w:r>
      <w:r w:rsidR="000D44C0" w:rsidRPr="002628D9">
        <w:rPr>
          <w:rFonts w:ascii="Verdana" w:hAnsi="Verdana"/>
          <w:sz w:val="21"/>
          <w:szCs w:val="21"/>
        </w:rPr>
        <w:t>list</w:t>
      </w:r>
      <w:r w:rsidR="00E44A0F" w:rsidRPr="002628D9">
        <w:rPr>
          <w:rFonts w:ascii="Verdana" w:hAnsi="Verdana"/>
          <w:sz w:val="21"/>
          <w:szCs w:val="21"/>
        </w:rPr>
        <w:t xml:space="preserve"> store bought items your pantry most </w:t>
      </w:r>
      <w:r w:rsidR="00306B66" w:rsidRPr="002628D9">
        <w:rPr>
          <w:rFonts w:ascii="Verdana" w:hAnsi="Verdana"/>
          <w:sz w:val="21"/>
          <w:szCs w:val="21"/>
        </w:rPr>
        <w:t>urgently</w:t>
      </w:r>
      <w:r w:rsidR="00E44A0F" w:rsidRPr="002628D9">
        <w:rPr>
          <w:rFonts w:ascii="Verdana" w:hAnsi="Verdana"/>
          <w:sz w:val="21"/>
          <w:szCs w:val="21"/>
        </w:rPr>
        <w:t xml:space="preserve"> needs for donors who want to help when the gardening se</w:t>
      </w:r>
      <w:bookmarkStart w:id="0" w:name="_GoBack"/>
      <w:bookmarkEnd w:id="0"/>
      <w:r w:rsidR="00E44A0F" w:rsidRPr="002628D9">
        <w:rPr>
          <w:rFonts w:ascii="Verdana" w:hAnsi="Verdana"/>
          <w:sz w:val="21"/>
          <w:szCs w:val="21"/>
        </w:rPr>
        <w:t>ason is over.</w:t>
      </w:r>
    </w:p>
    <w:p w:rsidR="00F2588D" w:rsidRPr="002628D9" w:rsidRDefault="00F2588D" w:rsidP="00E44A0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1"/>
          <w:szCs w:val="21"/>
        </w:rPr>
      </w:pPr>
    </w:p>
    <w:p w:rsidR="00F2588D" w:rsidRPr="002628D9" w:rsidRDefault="00050DA6" w:rsidP="00E44A0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1"/>
          <w:szCs w:val="21"/>
        </w:rPr>
      </w:pPr>
      <w:r w:rsidRPr="002628D9">
        <w:rPr>
          <w:rFonts w:ascii="Verdana" w:hAnsi="Verdana"/>
          <w:b/>
          <w:color w:val="FF0000"/>
          <w:sz w:val="21"/>
          <w:szCs w:val="21"/>
        </w:rPr>
        <w:t xml:space="preserve">Refrigerated produce storage is </w:t>
      </w:r>
      <w:r w:rsidRPr="002628D9">
        <w:rPr>
          <w:rFonts w:ascii="Verdana" w:hAnsi="Verdana"/>
          <w:b/>
          <w:color w:val="FF0000"/>
          <w:sz w:val="21"/>
          <w:szCs w:val="21"/>
          <w:u w:val="single"/>
        </w:rPr>
        <w:t>not needed</w:t>
      </w:r>
      <w:r w:rsidR="00F2588D" w:rsidRPr="002628D9">
        <w:rPr>
          <w:rFonts w:ascii="Verdana" w:hAnsi="Verdana"/>
          <w:sz w:val="21"/>
          <w:szCs w:val="21"/>
        </w:rPr>
        <w:t xml:space="preserve">.  </w:t>
      </w:r>
      <w:r w:rsidR="002628D9">
        <w:rPr>
          <w:rFonts w:ascii="Verdana" w:hAnsi="Verdana"/>
          <w:sz w:val="21"/>
          <w:szCs w:val="21"/>
        </w:rPr>
        <w:t>You can arrange</w:t>
      </w:r>
      <w:r w:rsidR="001F5606" w:rsidRPr="002628D9">
        <w:rPr>
          <w:rFonts w:ascii="Verdana" w:hAnsi="Verdana"/>
          <w:sz w:val="21"/>
          <w:szCs w:val="21"/>
        </w:rPr>
        <w:t xml:space="preserve"> for produce donation and client pickup on a same or next day basis.</w:t>
      </w:r>
      <w:r w:rsidR="00B76718" w:rsidRPr="002628D9">
        <w:rPr>
          <w:rFonts w:ascii="Verdana" w:hAnsi="Verdana"/>
          <w:sz w:val="21"/>
          <w:szCs w:val="21"/>
        </w:rPr>
        <w:t xml:space="preserve"> </w:t>
      </w:r>
      <w:r w:rsidR="001C6C42" w:rsidRPr="002628D9">
        <w:rPr>
          <w:rFonts w:ascii="Verdana" w:hAnsi="Verdana"/>
          <w:sz w:val="21"/>
          <w:szCs w:val="21"/>
        </w:rPr>
        <w:t xml:space="preserve">  The AmpleHarvest.org iPhone </w:t>
      </w:r>
      <w:r w:rsidR="002628D9">
        <w:rPr>
          <w:rFonts w:ascii="Verdana" w:hAnsi="Verdana"/>
          <w:sz w:val="21"/>
          <w:szCs w:val="21"/>
        </w:rPr>
        <w:t xml:space="preserve">and Android apps </w:t>
      </w:r>
      <w:r w:rsidR="0084406B" w:rsidRPr="002628D9">
        <w:rPr>
          <w:rFonts w:ascii="Verdana" w:hAnsi="Verdana"/>
          <w:sz w:val="21"/>
          <w:szCs w:val="21"/>
        </w:rPr>
        <w:t xml:space="preserve">(free) </w:t>
      </w:r>
      <w:r w:rsidR="001C6C42" w:rsidRPr="002628D9">
        <w:rPr>
          <w:rFonts w:ascii="Verdana" w:hAnsi="Verdana"/>
          <w:sz w:val="21"/>
          <w:szCs w:val="21"/>
        </w:rPr>
        <w:t>can even help enable the donation of store bought items.</w:t>
      </w:r>
    </w:p>
    <w:p w:rsidR="00D00D64" w:rsidRPr="002628D9" w:rsidRDefault="00D00D64" w:rsidP="00E44A0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1"/>
          <w:szCs w:val="21"/>
        </w:rPr>
      </w:pPr>
    </w:p>
    <w:p w:rsidR="00306B66" w:rsidRPr="002628D9" w:rsidRDefault="001F5606" w:rsidP="00E44A0F">
      <w:pPr>
        <w:spacing w:line="240" w:lineRule="auto"/>
        <w:rPr>
          <w:rFonts w:ascii="Verdana" w:hAnsi="Verdana"/>
          <w:sz w:val="21"/>
          <w:szCs w:val="21"/>
        </w:rPr>
      </w:pPr>
      <w:r w:rsidRPr="002628D9">
        <w:rPr>
          <w:rFonts w:ascii="Verdana" w:hAnsi="Verdana"/>
          <w:sz w:val="21"/>
          <w:szCs w:val="21"/>
        </w:rPr>
        <w:t xml:space="preserve">Many </w:t>
      </w:r>
      <w:r w:rsidR="007550DD" w:rsidRPr="002628D9">
        <w:rPr>
          <w:rFonts w:ascii="Verdana" w:hAnsi="Verdana"/>
          <w:sz w:val="21"/>
          <w:szCs w:val="21"/>
        </w:rPr>
        <w:t>home and community gardeners</w:t>
      </w:r>
      <w:r w:rsidR="009017B1" w:rsidRPr="002628D9">
        <w:rPr>
          <w:rFonts w:ascii="Verdana" w:hAnsi="Verdana"/>
          <w:sz w:val="21"/>
          <w:szCs w:val="21"/>
        </w:rPr>
        <w:t xml:space="preserve"> are eager to reach into their backyards to help their neighbors in need.</w:t>
      </w:r>
      <w:r w:rsidRPr="002628D9">
        <w:rPr>
          <w:rFonts w:ascii="Verdana" w:hAnsi="Verdana"/>
          <w:sz w:val="21"/>
          <w:szCs w:val="21"/>
        </w:rPr>
        <w:t xml:space="preserve">  AmpleHarvest.org helps them find you.</w:t>
      </w:r>
      <w:r w:rsidR="00726851" w:rsidRPr="002628D9">
        <w:rPr>
          <w:rFonts w:ascii="Verdana" w:hAnsi="Verdana"/>
          <w:sz w:val="21"/>
          <w:szCs w:val="21"/>
        </w:rPr>
        <w:t xml:space="preserve">  </w:t>
      </w:r>
    </w:p>
    <w:p w:rsidR="00E355CC" w:rsidRPr="002628D9" w:rsidRDefault="00306B66" w:rsidP="00E44A0F">
      <w:pPr>
        <w:spacing w:line="240" w:lineRule="auto"/>
        <w:rPr>
          <w:rFonts w:ascii="Verdana" w:hAnsi="Verdana"/>
          <w:i/>
          <w:sz w:val="18"/>
          <w:szCs w:val="18"/>
        </w:rPr>
      </w:pPr>
      <w:r w:rsidRPr="002628D9">
        <w:rPr>
          <w:rFonts w:ascii="Verdana" w:hAnsi="Verdana"/>
          <w:b/>
          <w:sz w:val="18"/>
          <w:szCs w:val="18"/>
          <w:u w:val="single"/>
        </w:rPr>
        <w:t xml:space="preserve">We strongly urge you to visit </w:t>
      </w:r>
      <w:r w:rsidRPr="002628D9">
        <w:rPr>
          <w:rFonts w:ascii="Verdana" w:hAnsi="Verdana"/>
          <w:b/>
          <w:color w:val="0070C0"/>
          <w:sz w:val="18"/>
          <w:szCs w:val="18"/>
          <w:u w:val="single"/>
        </w:rPr>
        <w:t>www.AmpleHarvest.org</w:t>
      </w:r>
      <w:r w:rsidRPr="002628D9">
        <w:rPr>
          <w:rFonts w:ascii="Verdana" w:hAnsi="Verdana"/>
          <w:b/>
          <w:sz w:val="18"/>
          <w:szCs w:val="18"/>
          <w:u w:val="single"/>
        </w:rPr>
        <w:t xml:space="preserve"> and register your agency</w:t>
      </w:r>
      <w:r w:rsidR="00726851" w:rsidRPr="002628D9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726851" w:rsidRPr="002628D9">
        <w:rPr>
          <w:rFonts w:ascii="Verdana" w:hAnsi="Verdana"/>
          <w:b/>
          <w:color w:val="FF0000"/>
          <w:sz w:val="18"/>
          <w:szCs w:val="18"/>
          <w:u w:val="single"/>
        </w:rPr>
        <w:t>today!</w:t>
      </w:r>
    </w:p>
    <w:p w:rsidR="002628D9" w:rsidRDefault="002628D9" w:rsidP="00E44A0F">
      <w:pPr>
        <w:spacing w:line="240" w:lineRule="auto"/>
        <w:rPr>
          <w:rFonts w:ascii="Verdana" w:hAnsi="Verdana"/>
          <w:i/>
          <w:sz w:val="16"/>
          <w:szCs w:val="16"/>
        </w:rPr>
      </w:pPr>
    </w:p>
    <w:p w:rsidR="001F5606" w:rsidRPr="002628D9" w:rsidRDefault="007550DD" w:rsidP="00E44A0F">
      <w:pPr>
        <w:spacing w:line="240" w:lineRule="auto"/>
        <w:rPr>
          <w:rFonts w:ascii="Verdana" w:hAnsi="Verdana"/>
          <w:i/>
          <w:sz w:val="16"/>
          <w:szCs w:val="16"/>
        </w:rPr>
      </w:pPr>
      <w:r w:rsidRPr="002628D9">
        <w:rPr>
          <w:rFonts w:ascii="Verdana" w:hAnsi="Verdana"/>
          <w:i/>
          <w:sz w:val="16"/>
          <w:szCs w:val="16"/>
        </w:rPr>
        <w:t>Note:</w:t>
      </w:r>
      <w:r w:rsidR="001F5606" w:rsidRPr="002628D9">
        <w:rPr>
          <w:rFonts w:ascii="Verdana" w:hAnsi="Verdana"/>
          <w:i/>
          <w:sz w:val="16"/>
          <w:szCs w:val="16"/>
        </w:rPr>
        <w:t xml:space="preserve"> Although you register on AmpleHarvest.org via the Internet (</w:t>
      </w:r>
      <w:r w:rsidR="00E355CC" w:rsidRPr="002628D9">
        <w:rPr>
          <w:rFonts w:ascii="Verdana" w:hAnsi="Verdana"/>
          <w:i/>
          <w:sz w:val="16"/>
          <w:szCs w:val="16"/>
        </w:rPr>
        <w:t xml:space="preserve">you can use a </w:t>
      </w:r>
      <w:r w:rsidR="001F5606" w:rsidRPr="002628D9">
        <w:rPr>
          <w:rFonts w:ascii="Verdana" w:hAnsi="Verdana"/>
          <w:i/>
          <w:sz w:val="16"/>
          <w:szCs w:val="16"/>
        </w:rPr>
        <w:t>home or public library computer</w:t>
      </w:r>
      <w:r w:rsidR="00E355CC" w:rsidRPr="002628D9">
        <w:rPr>
          <w:rFonts w:ascii="Verdana" w:hAnsi="Verdana"/>
          <w:i/>
          <w:sz w:val="16"/>
          <w:szCs w:val="16"/>
        </w:rPr>
        <w:t xml:space="preserve"> if you like</w:t>
      </w:r>
      <w:r w:rsidR="001F5606" w:rsidRPr="002628D9">
        <w:rPr>
          <w:rFonts w:ascii="Verdana" w:hAnsi="Verdana"/>
          <w:i/>
          <w:sz w:val="16"/>
          <w:szCs w:val="16"/>
        </w:rPr>
        <w:t xml:space="preserve">), your pantry does not need to be connected to the Internet to </w:t>
      </w:r>
      <w:r w:rsidR="00E355CC" w:rsidRPr="002628D9">
        <w:rPr>
          <w:rFonts w:ascii="Verdana" w:hAnsi="Verdana"/>
          <w:i/>
          <w:sz w:val="16"/>
          <w:szCs w:val="16"/>
        </w:rPr>
        <w:t xml:space="preserve">be </w:t>
      </w:r>
      <w:r w:rsidR="001F5606" w:rsidRPr="002628D9">
        <w:rPr>
          <w:rFonts w:ascii="Verdana" w:hAnsi="Verdana"/>
          <w:i/>
          <w:sz w:val="16"/>
          <w:szCs w:val="16"/>
        </w:rPr>
        <w:t xml:space="preserve">found on AmpleHarvest.org. </w:t>
      </w:r>
    </w:p>
    <w:sectPr w:rsidR="001F5606" w:rsidRPr="002628D9" w:rsidSect="00ED209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threeDEngrave" w:sz="48" w:space="24" w:color="000000" w:themeColor="text1"/>
        <w:left w:val="threeDEngrave" w:sz="48" w:space="24" w:color="000000" w:themeColor="text1"/>
        <w:bottom w:val="threeDEmboss" w:sz="48" w:space="24" w:color="000000" w:themeColor="text1"/>
        <w:right w:val="threeDEmboss" w:sz="4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BD" w:rsidRDefault="009733BD" w:rsidP="003704F0">
      <w:pPr>
        <w:spacing w:after="0" w:line="240" w:lineRule="auto"/>
      </w:pPr>
      <w:r>
        <w:separator/>
      </w:r>
    </w:p>
  </w:endnote>
  <w:endnote w:type="continuationSeparator" w:id="0">
    <w:p w:rsidR="009733BD" w:rsidRDefault="009733BD" w:rsidP="0037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4F0" w:rsidRDefault="009733BD" w:rsidP="003E2F67">
    <w:pPr>
      <w:pStyle w:val="Footer"/>
      <w:tabs>
        <w:tab w:val="left" w:pos="3830"/>
      </w:tabs>
    </w:pPr>
    <w:hyperlink r:id="rId1" w:history="1">
      <w:r w:rsidR="003704F0" w:rsidRPr="007E5960">
        <w:rPr>
          <w:rStyle w:val="Hyperlink"/>
        </w:rPr>
        <w:t>info@AmpleHarvest.org</w:t>
      </w:r>
    </w:hyperlink>
    <w:r w:rsidR="003704F0">
      <w:tab/>
    </w:r>
    <w:r w:rsidR="00F65F35">
      <w:t>1</w:t>
    </w:r>
    <w:r w:rsidR="00983DEC">
      <w:t>0</w:t>
    </w:r>
    <w:r w:rsidR="00F65F35">
      <w:t>-15</w:t>
    </w:r>
    <w:r w:rsidR="006A34CD">
      <w:t>-201</w:t>
    </w:r>
    <w:r w:rsidR="00983DEC">
      <w:t>5</w:t>
    </w:r>
    <w:r w:rsidR="003E6D4E">
      <w:t>FB</w:t>
    </w:r>
    <w:r w:rsidR="007E4A4A">
      <w:t>-FP</w:t>
    </w:r>
    <w:r w:rsidR="00742EF5">
      <w:t xml:space="preserve"> –1</w:t>
    </w:r>
    <w:r w:rsidR="007E4A4A">
      <w:t>p</w:t>
    </w:r>
    <w:r w:rsidR="003704F0">
      <w:ptab w:relativeTo="margin" w:alignment="right" w:leader="none"/>
    </w:r>
    <w:hyperlink r:id="rId2" w:history="1">
      <w:r w:rsidR="003E2F67" w:rsidRPr="00333523">
        <w:rPr>
          <w:rStyle w:val="Hyperlink"/>
        </w:rPr>
        <w:t>Tel:AMPLE-6-9880</w:t>
      </w:r>
    </w:hyperlink>
  </w:p>
  <w:p w:rsidR="003E2F67" w:rsidRDefault="003E2F67" w:rsidP="003E2F67">
    <w:pPr>
      <w:pStyle w:val="Footer"/>
      <w:jc w:val="center"/>
    </w:pPr>
    <w:r>
      <w:t xml:space="preserve">AmpleHarvest.org, Inc. is a </w:t>
    </w:r>
    <w:r w:rsidR="002725A4">
      <w:t>501(c</w:t>
    </w:r>
    <w:proofErr w:type="gramStart"/>
    <w:r w:rsidR="002725A4">
      <w:t>)3</w:t>
    </w:r>
    <w:proofErr w:type="gramEnd"/>
    <w:r w:rsidR="002725A4">
      <w:t xml:space="preserve"> charitable organization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BD" w:rsidRDefault="009733BD" w:rsidP="003704F0">
      <w:pPr>
        <w:spacing w:after="0" w:line="240" w:lineRule="auto"/>
      </w:pPr>
      <w:r>
        <w:separator/>
      </w:r>
    </w:p>
  </w:footnote>
  <w:footnote w:type="continuationSeparator" w:id="0">
    <w:p w:rsidR="009733BD" w:rsidRDefault="009733BD" w:rsidP="0037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097" w:rsidRDefault="00F65F35" w:rsidP="00ED2097">
    <w:pPr>
      <w:jc w:val="center"/>
      <w:rPr>
        <w:rFonts w:ascii="Comic Sans MS" w:hAnsi="Comic Sans MS"/>
        <w:b/>
        <w:u w:val="single"/>
      </w:rPr>
    </w:pPr>
    <w:r>
      <w:rPr>
        <w:rFonts w:ascii="Comic Sans MS" w:hAnsi="Comic Sans MS"/>
        <w:b/>
        <w:noProof/>
        <w:u w:val="single"/>
      </w:rPr>
      <w:drawing>
        <wp:anchor distT="0" distB="0" distL="114300" distR="114300" simplePos="0" relativeHeight="251659264" behindDoc="1" locked="0" layoutInCell="1" allowOverlap="1" wp14:anchorId="5DBDF488" wp14:editId="5B5AF725">
          <wp:simplePos x="0" y="0"/>
          <wp:positionH relativeFrom="column">
            <wp:posOffset>1748861</wp:posOffset>
          </wp:positionH>
          <wp:positionV relativeFrom="paragraph">
            <wp:posOffset>-55880</wp:posOffset>
          </wp:positionV>
          <wp:extent cx="2525917" cy="106893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917" cy="1068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2097" w:rsidRDefault="00ED2097" w:rsidP="0098058C">
    <w:pPr>
      <w:pStyle w:val="NormalWeb"/>
      <w:spacing w:line="180" w:lineRule="exact"/>
      <w:jc w:val="center"/>
    </w:pPr>
    <w:r>
      <w:rPr>
        <w:rFonts w:ascii="Segoe Script" w:hAnsi="Segoe Script"/>
        <w:b/>
        <w:bCs/>
        <w:i/>
        <w:iCs/>
        <w:color w:val="4F6228"/>
      </w:rPr>
      <w:t xml:space="preserve"> </w:t>
    </w:r>
  </w:p>
  <w:p w:rsidR="00563E70" w:rsidRDefault="00563E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42F6B"/>
    <w:multiLevelType w:val="hybridMultilevel"/>
    <w:tmpl w:val="F82A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fc9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A1F"/>
    <w:rsid w:val="000277C3"/>
    <w:rsid w:val="00032D7F"/>
    <w:rsid w:val="000330D4"/>
    <w:rsid w:val="00040346"/>
    <w:rsid w:val="000444A9"/>
    <w:rsid w:val="00050DA6"/>
    <w:rsid w:val="000523A8"/>
    <w:rsid w:val="00057A10"/>
    <w:rsid w:val="0006228C"/>
    <w:rsid w:val="0008516F"/>
    <w:rsid w:val="0009031C"/>
    <w:rsid w:val="000B3CD5"/>
    <w:rsid w:val="000C28CB"/>
    <w:rsid w:val="000C6E75"/>
    <w:rsid w:val="000D44C0"/>
    <w:rsid w:val="000E5D26"/>
    <w:rsid w:val="000F1B01"/>
    <w:rsid w:val="00110A9E"/>
    <w:rsid w:val="00113397"/>
    <w:rsid w:val="001335AB"/>
    <w:rsid w:val="0015170C"/>
    <w:rsid w:val="001639B9"/>
    <w:rsid w:val="00163A58"/>
    <w:rsid w:val="00176D1E"/>
    <w:rsid w:val="001C32C0"/>
    <w:rsid w:val="001C6C42"/>
    <w:rsid w:val="001D58CB"/>
    <w:rsid w:val="001F5606"/>
    <w:rsid w:val="00227662"/>
    <w:rsid w:val="002278D9"/>
    <w:rsid w:val="00246919"/>
    <w:rsid w:val="002514D6"/>
    <w:rsid w:val="00254CC9"/>
    <w:rsid w:val="00262449"/>
    <w:rsid w:val="002628D9"/>
    <w:rsid w:val="002725A4"/>
    <w:rsid w:val="00273B1F"/>
    <w:rsid w:val="00276A1F"/>
    <w:rsid w:val="00284A40"/>
    <w:rsid w:val="002934CC"/>
    <w:rsid w:val="002A1041"/>
    <w:rsid w:val="002C439B"/>
    <w:rsid w:val="002D1D7E"/>
    <w:rsid w:val="002D5E44"/>
    <w:rsid w:val="002E0D77"/>
    <w:rsid w:val="00304F16"/>
    <w:rsid w:val="00306B66"/>
    <w:rsid w:val="003317B7"/>
    <w:rsid w:val="003704F0"/>
    <w:rsid w:val="0038058D"/>
    <w:rsid w:val="00395B83"/>
    <w:rsid w:val="003A5EFE"/>
    <w:rsid w:val="003C36E9"/>
    <w:rsid w:val="003C3EF4"/>
    <w:rsid w:val="003E2F67"/>
    <w:rsid w:val="003E6B2E"/>
    <w:rsid w:val="003E6D4E"/>
    <w:rsid w:val="003F2266"/>
    <w:rsid w:val="004049A7"/>
    <w:rsid w:val="00406D3B"/>
    <w:rsid w:val="004227A0"/>
    <w:rsid w:val="00442A32"/>
    <w:rsid w:val="004531CD"/>
    <w:rsid w:val="004716FF"/>
    <w:rsid w:val="0048049C"/>
    <w:rsid w:val="00487CE9"/>
    <w:rsid w:val="00495541"/>
    <w:rsid w:val="004B2AF8"/>
    <w:rsid w:val="004E2B74"/>
    <w:rsid w:val="004E64C2"/>
    <w:rsid w:val="005304A7"/>
    <w:rsid w:val="0055193D"/>
    <w:rsid w:val="00555414"/>
    <w:rsid w:val="005618FB"/>
    <w:rsid w:val="00563E70"/>
    <w:rsid w:val="005B7311"/>
    <w:rsid w:val="005D344B"/>
    <w:rsid w:val="005D783C"/>
    <w:rsid w:val="005E77B9"/>
    <w:rsid w:val="00604EE8"/>
    <w:rsid w:val="0060739E"/>
    <w:rsid w:val="00617791"/>
    <w:rsid w:val="00623923"/>
    <w:rsid w:val="006310B0"/>
    <w:rsid w:val="0067550D"/>
    <w:rsid w:val="006A34CD"/>
    <w:rsid w:val="006B43F6"/>
    <w:rsid w:val="006B4D3D"/>
    <w:rsid w:val="006D2085"/>
    <w:rsid w:val="006D2D1B"/>
    <w:rsid w:val="006D7B17"/>
    <w:rsid w:val="00713BB1"/>
    <w:rsid w:val="00725C3E"/>
    <w:rsid w:val="00726851"/>
    <w:rsid w:val="00733086"/>
    <w:rsid w:val="00742EF5"/>
    <w:rsid w:val="00752EE9"/>
    <w:rsid w:val="007546A4"/>
    <w:rsid w:val="007550DD"/>
    <w:rsid w:val="00772E86"/>
    <w:rsid w:val="00787452"/>
    <w:rsid w:val="007A5533"/>
    <w:rsid w:val="007B3764"/>
    <w:rsid w:val="007D6FE1"/>
    <w:rsid w:val="007E3EBB"/>
    <w:rsid w:val="007E4586"/>
    <w:rsid w:val="007E4A4A"/>
    <w:rsid w:val="00810419"/>
    <w:rsid w:val="00814EDE"/>
    <w:rsid w:val="0083014C"/>
    <w:rsid w:val="0083726E"/>
    <w:rsid w:val="0084406B"/>
    <w:rsid w:val="008A7C73"/>
    <w:rsid w:val="008C3E99"/>
    <w:rsid w:val="008F6707"/>
    <w:rsid w:val="009017B1"/>
    <w:rsid w:val="00917EEF"/>
    <w:rsid w:val="00925B21"/>
    <w:rsid w:val="00937FB9"/>
    <w:rsid w:val="00972364"/>
    <w:rsid w:val="009733BD"/>
    <w:rsid w:val="0097769C"/>
    <w:rsid w:val="0098058C"/>
    <w:rsid w:val="00983DEC"/>
    <w:rsid w:val="009946B4"/>
    <w:rsid w:val="009D25FF"/>
    <w:rsid w:val="009D2FE6"/>
    <w:rsid w:val="009D3BE2"/>
    <w:rsid w:val="009E4242"/>
    <w:rsid w:val="00A030EB"/>
    <w:rsid w:val="00A17888"/>
    <w:rsid w:val="00A420A3"/>
    <w:rsid w:val="00A66DED"/>
    <w:rsid w:val="00A90F26"/>
    <w:rsid w:val="00AA318D"/>
    <w:rsid w:val="00AC2A04"/>
    <w:rsid w:val="00AD2FE2"/>
    <w:rsid w:val="00AD55C8"/>
    <w:rsid w:val="00AF045A"/>
    <w:rsid w:val="00AF286E"/>
    <w:rsid w:val="00B258FD"/>
    <w:rsid w:val="00B45F15"/>
    <w:rsid w:val="00B46690"/>
    <w:rsid w:val="00B74229"/>
    <w:rsid w:val="00B76718"/>
    <w:rsid w:val="00B80FFE"/>
    <w:rsid w:val="00B945F3"/>
    <w:rsid w:val="00B94692"/>
    <w:rsid w:val="00BB6547"/>
    <w:rsid w:val="00BC2C77"/>
    <w:rsid w:val="00BD0E50"/>
    <w:rsid w:val="00BD1299"/>
    <w:rsid w:val="00BD3CB5"/>
    <w:rsid w:val="00C46640"/>
    <w:rsid w:val="00C46C59"/>
    <w:rsid w:val="00C57E78"/>
    <w:rsid w:val="00C616E2"/>
    <w:rsid w:val="00C831B0"/>
    <w:rsid w:val="00CB13DC"/>
    <w:rsid w:val="00CD43EE"/>
    <w:rsid w:val="00CD6CCD"/>
    <w:rsid w:val="00CE209E"/>
    <w:rsid w:val="00D00D64"/>
    <w:rsid w:val="00D253C9"/>
    <w:rsid w:val="00D27135"/>
    <w:rsid w:val="00D33969"/>
    <w:rsid w:val="00D536BE"/>
    <w:rsid w:val="00D56EC9"/>
    <w:rsid w:val="00D64F08"/>
    <w:rsid w:val="00D67B6E"/>
    <w:rsid w:val="00DB2B17"/>
    <w:rsid w:val="00DC1E52"/>
    <w:rsid w:val="00DD317B"/>
    <w:rsid w:val="00DE3D69"/>
    <w:rsid w:val="00DE468E"/>
    <w:rsid w:val="00DF5638"/>
    <w:rsid w:val="00E00A37"/>
    <w:rsid w:val="00E355CC"/>
    <w:rsid w:val="00E44A0F"/>
    <w:rsid w:val="00E46AB6"/>
    <w:rsid w:val="00E5127C"/>
    <w:rsid w:val="00E701E7"/>
    <w:rsid w:val="00E7675F"/>
    <w:rsid w:val="00E82BDA"/>
    <w:rsid w:val="00E954ED"/>
    <w:rsid w:val="00E96BBD"/>
    <w:rsid w:val="00EC2D98"/>
    <w:rsid w:val="00ED2097"/>
    <w:rsid w:val="00F23D10"/>
    <w:rsid w:val="00F24C28"/>
    <w:rsid w:val="00F2588D"/>
    <w:rsid w:val="00F5693A"/>
    <w:rsid w:val="00F65F35"/>
    <w:rsid w:val="00FA2045"/>
    <w:rsid w:val="00FB08F5"/>
    <w:rsid w:val="00FD507F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993"/>
    </o:shapedefaults>
    <o:shapelayout v:ext="edit">
      <o:idmap v:ext="edit" data="1"/>
    </o:shapelayout>
  </w:shapeDefaults>
  <w:decimalSymbol w:val="."/>
  <w:listSeparator w:val=","/>
  <w15:docId w15:val="{DCC5A6AE-4678-4090-84C6-9D3D34CD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E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7F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F0"/>
  </w:style>
  <w:style w:type="paragraph" w:styleId="Footer">
    <w:name w:val="footer"/>
    <w:basedOn w:val="Normal"/>
    <w:link w:val="FooterChar"/>
    <w:uiPriority w:val="99"/>
    <w:unhideWhenUsed/>
    <w:rsid w:val="0037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F0"/>
  </w:style>
  <w:style w:type="paragraph" w:styleId="BalloonText">
    <w:name w:val="Balloon Text"/>
    <w:basedOn w:val="Normal"/>
    <w:link w:val="BalloonTextChar"/>
    <w:uiPriority w:val="99"/>
    <w:semiHidden/>
    <w:unhideWhenUsed/>
    <w:rsid w:val="0037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4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44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pleHarvest.org/fa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mpleHarvest.org/cn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pleHarvest.org/comment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AMPLE-6-9880" TargetMode="External"/><Relationship Id="rId1" Type="http://schemas.openxmlformats.org/officeDocument/2006/relationships/hyperlink" Target="mailto:info@AmpleHarve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0973-B26A-4E93-9F93-1DB20079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goppenheimer</dc:creator>
  <cp:lastModifiedBy>Gary Oppenheimer</cp:lastModifiedBy>
  <cp:revision>9</cp:revision>
  <cp:lastPrinted>2012-04-09T13:39:00Z</cp:lastPrinted>
  <dcterms:created xsi:type="dcterms:W3CDTF">2011-07-19T12:24:00Z</dcterms:created>
  <dcterms:modified xsi:type="dcterms:W3CDTF">2015-10-29T14:52:00Z</dcterms:modified>
</cp:coreProperties>
</file>