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8C" w:rsidRDefault="00FB7319" w:rsidP="001C32C0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Comic Sans MS" w:hAnsi="Comic Sans MS"/>
          <w:noProof/>
          <w:color w:val="1F497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-897899</wp:posOffset>
            </wp:positionV>
            <wp:extent cx="4953663" cy="1079482"/>
            <wp:effectExtent l="0" t="0" r="0" b="6985"/>
            <wp:wrapNone/>
            <wp:docPr id="2" name="Picture 2" descr="cid:image005.jpg@01CD95C5.836FF1A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jpg@01CD95C5.836FF1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63" cy="10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D85" w:rsidRDefault="001F5606" w:rsidP="00FB7319">
      <w:pPr>
        <w:spacing w:line="240" w:lineRule="auto"/>
        <w:rPr>
          <w:rFonts w:ascii="Comic Sans MS" w:hAnsi="Comic Sans MS"/>
          <w:b/>
          <w:sz w:val="36"/>
          <w:szCs w:val="36"/>
          <w:u w:val="single"/>
        </w:rPr>
      </w:pPr>
      <w:r w:rsidRPr="001F5606">
        <w:rPr>
          <w:rFonts w:ascii="Comic Sans MS" w:hAnsi="Comic Sans MS"/>
          <w:i/>
          <w:sz w:val="16"/>
          <w:szCs w:val="16"/>
        </w:rPr>
        <w:t xml:space="preserve"> </w:t>
      </w:r>
      <w:r w:rsidR="006B2F71" w:rsidRPr="006B2F71">
        <w:rPr>
          <w:rFonts w:ascii="Comic Sans MS" w:hAnsi="Comic Sans MS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EFD17" wp14:editId="55600D4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313" cy="45322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313" cy="453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F71" w:rsidRPr="009B335B" w:rsidRDefault="00293B44" w:rsidP="009B335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93B4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Ending </w:t>
                            </w:r>
                            <w:r w:rsidR="006B2F71" w:rsidRPr="00293B4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Hunger </w:t>
                            </w:r>
                            <w:r w:rsidR="009B335B" w:rsidRPr="00293B4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and Malnutrition </w:t>
                            </w:r>
                            <w:r w:rsidR="006B2F71" w:rsidRPr="00293B4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in </w:t>
                            </w:r>
                            <w:r w:rsidR="00B13105" w:rsidRPr="00293B4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Your</w:t>
                            </w:r>
                            <w:r w:rsidR="00B13105" w:rsidRPr="009B335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C4608A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0.25pt;height:35.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" fillcolor="white [3201]" stroked="f" strokeweight="2pt">
                <v:textbox>
                  <w:txbxContent>
                    <w:p w:rsidR="006B2F71" w:rsidRPr="009B335B" w:rsidRDefault="00293B44" w:rsidP="009B335B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293B44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Ending </w:t>
                      </w:r>
                      <w:r w:rsidR="006B2F71" w:rsidRPr="00293B44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Hunger </w:t>
                      </w:r>
                      <w:r w:rsidR="009B335B" w:rsidRPr="00293B44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and Malnutrition </w:t>
                      </w:r>
                      <w:r w:rsidR="006B2F71" w:rsidRPr="00293B44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in </w:t>
                      </w:r>
                      <w:r w:rsidR="00B13105" w:rsidRPr="00293B44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szCs w:val="3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Your</w:t>
                      </w:r>
                      <w:r w:rsidR="00B13105" w:rsidRPr="009B335B">
                        <w:rPr>
                          <w:rFonts w:ascii="Verdana" w:hAnsi="Verdana"/>
                          <w:b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C4608A">
                        <w:rPr>
                          <w:rFonts w:ascii="Verdana" w:hAnsi="Verdana"/>
                          <w:b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District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47"/>
        <w:tblW w:w="9935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360"/>
        <w:gridCol w:w="4787"/>
      </w:tblGrid>
      <w:tr w:rsidR="006B2F71" w:rsidRPr="009B335B" w:rsidTr="009B335B">
        <w:trPr>
          <w:tblCellSpacing w:w="0" w:type="dxa"/>
        </w:trPr>
        <w:tc>
          <w:tcPr>
            <w:tcW w:w="4788" w:type="dxa"/>
            <w:shd w:val="clear" w:color="auto" w:fill="FFFFFF" w:themeFill="background1"/>
          </w:tcPr>
          <w:p w:rsidR="006B2F71" w:rsidRPr="00293B44" w:rsidRDefault="008D2E92" w:rsidP="00FF22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93B44">
              <w:rPr>
                <w:rFonts w:ascii="Verdana" w:hAnsi="Verdana"/>
                <w:b/>
                <w:sz w:val="18"/>
                <w:szCs w:val="18"/>
              </w:rPr>
              <w:t>Over 50 million Americans rely o</w:t>
            </w:r>
            <w:r w:rsidR="006B2F71" w:rsidRPr="00293B44">
              <w:rPr>
                <w:rFonts w:ascii="Verdana" w:hAnsi="Verdana"/>
                <w:b/>
                <w:sz w:val="18"/>
                <w:szCs w:val="18"/>
              </w:rPr>
              <w:t xml:space="preserve">n 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 xml:space="preserve">a </w:t>
            </w:r>
            <w:r w:rsidR="001433F8">
              <w:rPr>
                <w:rFonts w:ascii="Verdana" w:hAnsi="Verdana"/>
                <w:b/>
                <w:sz w:val="18"/>
                <w:szCs w:val="18"/>
              </w:rPr>
              <w:t>local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B2F71" w:rsidRPr="00293B44">
              <w:rPr>
                <w:rFonts w:ascii="Verdana" w:hAnsi="Verdana"/>
                <w:b/>
                <w:sz w:val="18"/>
                <w:szCs w:val="18"/>
              </w:rPr>
              <w:t>food pantr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>y</w:t>
            </w:r>
            <w:r w:rsidR="00DD0A38" w:rsidRPr="005571BF">
              <w:rPr>
                <w:rFonts w:ascii="Verdana" w:hAnsi="Verdana"/>
                <w:b/>
                <w:sz w:val="18"/>
                <w:szCs w:val="18"/>
                <w:vertAlign w:val="superscript"/>
              </w:rPr>
              <w:t>*</w:t>
            </w:r>
            <w:r w:rsidR="006B2F71" w:rsidRPr="00293B44">
              <w:rPr>
                <w:rFonts w:ascii="Verdana" w:hAnsi="Verdana"/>
                <w:b/>
                <w:sz w:val="18"/>
                <w:szCs w:val="18"/>
              </w:rPr>
              <w:t xml:space="preserve"> to help feed their families yet they 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>can’t get</w:t>
            </w:r>
            <w:r w:rsidR="006B2F71" w:rsidRPr="00293B44">
              <w:rPr>
                <w:rFonts w:ascii="Verdana" w:hAnsi="Verdana"/>
                <w:b/>
                <w:sz w:val="18"/>
                <w:szCs w:val="18"/>
              </w:rPr>
              <w:t xml:space="preserve"> fresh 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>fruit or vegetables.</w:t>
            </w:r>
          </w:p>
        </w:tc>
        <w:tc>
          <w:tcPr>
            <w:tcW w:w="360" w:type="dxa"/>
            <w:shd w:val="clear" w:color="auto" w:fill="FFFFFF" w:themeFill="background1"/>
          </w:tcPr>
          <w:p w:rsidR="006B2F71" w:rsidRPr="009B335B" w:rsidRDefault="006B2F71" w:rsidP="006B2F71">
            <w:pPr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4787" w:type="dxa"/>
            <w:shd w:val="clear" w:color="auto" w:fill="FFFFFF" w:themeFill="background1"/>
          </w:tcPr>
          <w:p w:rsidR="006B2F71" w:rsidRPr="00293B44" w:rsidRDefault="006B2F71" w:rsidP="00E00BB5">
            <w:pPr>
              <w:ind w:left="51"/>
              <w:rPr>
                <w:rFonts w:ascii="Verdana" w:hAnsi="Verdana"/>
                <w:b/>
                <w:sz w:val="18"/>
                <w:szCs w:val="18"/>
              </w:rPr>
            </w:pPr>
            <w:r w:rsidRPr="00293B44">
              <w:rPr>
                <w:rFonts w:ascii="Verdana" w:hAnsi="Verdana"/>
                <w:b/>
                <w:sz w:val="18"/>
                <w:szCs w:val="18"/>
              </w:rPr>
              <w:t xml:space="preserve">Over 40 million gardeners </w:t>
            </w:r>
            <w:r w:rsidR="00E00BB5">
              <w:rPr>
                <w:rFonts w:ascii="Verdana" w:hAnsi="Verdana"/>
                <w:b/>
                <w:sz w:val="18"/>
                <w:szCs w:val="18"/>
              </w:rPr>
              <w:t>nationwide</w:t>
            </w:r>
            <w:r w:rsidRPr="00293B44">
              <w:rPr>
                <w:rFonts w:ascii="Verdana" w:hAnsi="Verdana"/>
                <w:b/>
                <w:sz w:val="18"/>
                <w:szCs w:val="18"/>
              </w:rPr>
              <w:t xml:space="preserve"> grow fruit, vegetables </w:t>
            </w:r>
            <w:r w:rsidR="00E00BB5" w:rsidRPr="00293B44">
              <w:rPr>
                <w:rFonts w:ascii="Verdana" w:hAnsi="Verdana"/>
                <w:b/>
                <w:sz w:val="18"/>
                <w:szCs w:val="18"/>
              </w:rPr>
              <w:t>and herbs</w:t>
            </w:r>
            <w:r w:rsidR="001433F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93B44">
              <w:rPr>
                <w:rFonts w:ascii="Verdana" w:hAnsi="Verdana"/>
                <w:b/>
                <w:sz w:val="18"/>
                <w:szCs w:val="18"/>
              </w:rPr>
              <w:t xml:space="preserve">– </w:t>
            </w:r>
            <w:r w:rsidR="00293B44"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293B44">
              <w:rPr>
                <w:rFonts w:ascii="Verdana" w:hAnsi="Verdana"/>
                <w:b/>
                <w:sz w:val="18"/>
                <w:szCs w:val="18"/>
              </w:rPr>
              <w:t>ften more than they can use, preserve or give away.</w:t>
            </w:r>
          </w:p>
        </w:tc>
      </w:tr>
    </w:tbl>
    <w:p w:rsidR="00CF7313" w:rsidRPr="009B335B" w:rsidRDefault="006B2F71" w:rsidP="00CF7313">
      <w:pPr>
        <w:spacing w:after="120" w:line="20" w:lineRule="exact"/>
        <w:ind w:left="-187"/>
        <w:jc w:val="center"/>
        <w:rPr>
          <w:rFonts w:ascii="Comic Sans MS" w:hAnsi="Comic Sans MS"/>
          <w:b/>
          <w:sz w:val="32"/>
          <w:szCs w:val="32"/>
        </w:rPr>
      </w:pPr>
      <w:r w:rsidRPr="009B335B">
        <w:rPr>
          <w:rFonts w:ascii="Comic Sans MS" w:hAnsi="Comic Sans MS"/>
          <w:b/>
          <w:sz w:val="32"/>
          <w:szCs w:val="32"/>
        </w:rPr>
        <w:t xml:space="preserve"> </w:t>
      </w:r>
      <w:r w:rsidR="00591AC2" w:rsidRPr="009B335B">
        <w:rPr>
          <w:rFonts w:ascii="Comic Sans MS" w:hAnsi="Comic Sans MS"/>
          <w:b/>
          <w:sz w:val="32"/>
          <w:szCs w:val="32"/>
        </w:rPr>
        <w:t xml:space="preserve">  </w:t>
      </w:r>
    </w:p>
    <w:p w:rsidR="00293B44" w:rsidRDefault="00293B44" w:rsidP="00293B44">
      <w:pPr>
        <w:spacing w:after="120" w:line="120" w:lineRule="exact"/>
        <w:ind w:left="-187"/>
        <w:jc w:val="center"/>
        <w:rPr>
          <w:rFonts w:ascii="Verdana" w:hAnsi="Verdana"/>
          <w:b/>
          <w:color w:val="000000" w:themeColor="text1"/>
          <w:u w:val="single"/>
        </w:rPr>
      </w:pPr>
    </w:p>
    <w:p w:rsidR="000004F9" w:rsidRPr="009B335B" w:rsidRDefault="000004F9" w:rsidP="007705F6">
      <w:pPr>
        <w:spacing w:line="240" w:lineRule="auto"/>
        <w:ind w:left="-180"/>
        <w:jc w:val="center"/>
        <w:rPr>
          <w:rFonts w:ascii="Verdana" w:hAnsi="Verdana"/>
          <w:b/>
          <w:color w:val="000000" w:themeColor="text1"/>
          <w:u w:val="single"/>
        </w:rPr>
      </w:pPr>
      <w:r w:rsidRPr="009B335B">
        <w:rPr>
          <w:rFonts w:ascii="Verdana" w:hAnsi="Verdana"/>
          <w:b/>
          <w:color w:val="000000" w:themeColor="text1"/>
          <w:u w:val="single"/>
        </w:rPr>
        <w:t>It does</w:t>
      </w:r>
      <w:r w:rsidR="006E7CCE" w:rsidRPr="009B335B">
        <w:rPr>
          <w:rFonts w:ascii="Verdana" w:hAnsi="Verdana"/>
          <w:b/>
          <w:color w:val="000000" w:themeColor="text1"/>
          <w:u w:val="single"/>
        </w:rPr>
        <w:t xml:space="preserve"> not</w:t>
      </w:r>
      <w:r w:rsidRPr="009B335B">
        <w:rPr>
          <w:rFonts w:ascii="Verdana" w:hAnsi="Verdana"/>
          <w:b/>
          <w:color w:val="000000" w:themeColor="text1"/>
          <w:u w:val="single"/>
        </w:rPr>
        <w:t xml:space="preserve"> have to be th</w:t>
      </w:r>
      <w:r w:rsidR="006B2F71" w:rsidRPr="009B335B">
        <w:rPr>
          <w:rFonts w:ascii="Verdana" w:hAnsi="Verdana"/>
          <w:b/>
          <w:color w:val="000000" w:themeColor="text1"/>
          <w:u w:val="single"/>
        </w:rPr>
        <w:t>is</w:t>
      </w:r>
      <w:r w:rsidRPr="009B335B">
        <w:rPr>
          <w:rFonts w:ascii="Verdana" w:hAnsi="Verdana"/>
          <w:b/>
          <w:color w:val="000000" w:themeColor="text1"/>
          <w:u w:val="single"/>
        </w:rPr>
        <w:t xml:space="preserve"> way</w:t>
      </w:r>
    </w:p>
    <w:tbl>
      <w:tblPr>
        <w:tblStyle w:val="TableGrid"/>
        <w:tblpPr w:leftFromText="180" w:rightFromText="180" w:vertAnchor="page" w:horzAnchor="page" w:tblpX="8796" w:tblpY="7259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574"/>
      </w:tblGrid>
      <w:tr w:rsidR="00CF7313" w:rsidTr="00932771">
        <w:trPr>
          <w:trHeight w:val="1340"/>
        </w:trPr>
        <w:tc>
          <w:tcPr>
            <w:tcW w:w="2574" w:type="dxa"/>
            <w:shd w:val="clear" w:color="auto" w:fill="FBD4B4" w:themeFill="accent6" w:themeFillTint="66"/>
          </w:tcPr>
          <w:p w:rsidR="00932771" w:rsidRDefault="00932771" w:rsidP="00CF7313">
            <w:pP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CF7313" w:rsidRDefault="00CF7313" w:rsidP="00CF7313">
            <w:pPr>
              <w:rPr>
                <w:rFonts w:ascii="Arial" w:hAnsi="Arial" w:cs="Arial"/>
                <w:color w:val="000000"/>
              </w:rPr>
            </w:pP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Within one hour of registering Community Resource Center on the AmpleHarvest</w:t>
            </w:r>
            <w: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.org</w:t>
            </w: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website I received a call from a local family of four with 10 orange trees</w:t>
            </w: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D0A38" w:rsidRDefault="00DD0A38" w:rsidP="00DD0A38">
            <w:pPr>
              <w:spacing w:line="180" w:lineRule="exact"/>
              <w:rPr>
                <w:rFonts w:ascii="Arial" w:hAnsi="Arial" w:cs="Arial"/>
                <w:color w:val="000000"/>
              </w:rPr>
            </w:pPr>
          </w:p>
          <w:p w:rsidR="00CF7313" w:rsidRPr="009B335B" w:rsidRDefault="009B335B" w:rsidP="009B335B">
            <w:pPr>
              <w:rPr>
                <w:rFonts w:ascii="Comic Sans MS" w:hAnsi="Comic Sans MS"/>
                <w:sz w:val="14"/>
                <w:szCs w:val="14"/>
              </w:rPr>
            </w:pPr>
            <w:r w:rsidRPr="009B335B">
              <w:rPr>
                <w:rStyle w:val="apple-style-span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Comm. Resource </w:t>
            </w:r>
            <w:r w:rsidR="00CF7313" w:rsidRPr="009B335B">
              <w:rPr>
                <w:rStyle w:val="apple-style-span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Food Pantry, CA</w:t>
            </w:r>
            <w:r w:rsidR="00CF7313" w:rsidRPr="009B335B">
              <w:rPr>
                <w:rStyle w:val="apple-converted-space"/>
                <w:rFonts w:ascii="Arial" w:hAnsi="Arial" w:cs="Arial"/>
                <w:b/>
                <w:bCs/>
                <w:color w:val="AF4803"/>
                <w:sz w:val="14"/>
                <w:szCs w:val="14"/>
                <w:u w:val="single"/>
              </w:rPr>
              <w:t> </w:t>
            </w:r>
          </w:p>
        </w:tc>
      </w:tr>
      <w:tr w:rsidR="002E3150" w:rsidTr="00DD0A38">
        <w:trPr>
          <w:trHeight w:val="1070"/>
        </w:trPr>
        <w:tc>
          <w:tcPr>
            <w:tcW w:w="2574" w:type="dxa"/>
            <w:shd w:val="clear" w:color="auto" w:fill="FBD4B4" w:themeFill="accent6" w:themeFillTint="66"/>
          </w:tcPr>
          <w:p w:rsidR="002E3150" w:rsidRDefault="002E3150" w:rsidP="002E3150">
            <w:pPr>
              <w:rPr>
                <w:rStyle w:val="apple-style-span"/>
                <w:rFonts w:ascii="Arial" w:hAnsi="Arial" w:cs="Arial"/>
                <w:i/>
                <w:iCs/>
                <w:color w:val="000000"/>
              </w:rPr>
            </w:pP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.. </w:t>
            </w:r>
            <w:r w:rsidRPr="002E3150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AmpleHarvest</w:t>
            </w:r>
            <w: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.org</w:t>
            </w:r>
            <w:r w:rsidRPr="002E3150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's use of technology to create these community connections is </w:t>
            </w:r>
            <w:proofErr w:type="gramStart"/>
            <w:r w:rsidRPr="002E3150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brilliant </w:t>
            </w: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!</w:t>
            </w:r>
            <w:proofErr w:type="gramEnd"/>
            <w:r>
              <w:rPr>
                <w:rStyle w:val="apple-style-span"/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  <w:p w:rsidR="002E3150" w:rsidRDefault="002E3150" w:rsidP="00DD0A38">
            <w:pPr>
              <w:spacing w:line="180" w:lineRule="exact"/>
              <w:rPr>
                <w:rStyle w:val="apple-style-span"/>
                <w:rFonts w:ascii="Arial" w:hAnsi="Arial" w:cs="Arial"/>
                <w:i/>
                <w:iCs/>
                <w:color w:val="000000"/>
              </w:rPr>
            </w:pPr>
          </w:p>
          <w:p w:rsidR="002E3150" w:rsidRDefault="002E3150" w:rsidP="002E3150">
            <w:pP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E3150">
              <w:rPr>
                <w:rFonts w:ascii="Arial" w:hAnsi="Arial" w:cs="Arial"/>
                <w:b/>
                <w:sz w:val="14"/>
                <w:szCs w:val="14"/>
              </w:rPr>
              <w:t>A home gardener, VA</w:t>
            </w:r>
          </w:p>
        </w:tc>
      </w:tr>
      <w:tr w:rsidR="00CF7313" w:rsidTr="00CF7313">
        <w:trPr>
          <w:trHeight w:val="1295"/>
        </w:trPr>
        <w:tc>
          <w:tcPr>
            <w:tcW w:w="2574" w:type="dxa"/>
            <w:shd w:val="clear" w:color="auto" w:fill="FBD4B4" w:themeFill="accent6" w:themeFillTint="66"/>
          </w:tcPr>
          <w:p w:rsidR="00CF7313" w:rsidRDefault="00CF7313" w:rsidP="00CF7313">
            <w:pP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AmpleHarvest</w:t>
            </w:r>
            <w: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.org</w:t>
            </w: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has been a huge benefit to our partner agencies and has really helped getting fresh fruits to those in need</w:t>
            </w:r>
            <w: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  <w:p w:rsidR="00CF7313" w:rsidRDefault="00CF7313" w:rsidP="00DD0A38">
            <w:pPr>
              <w:spacing w:line="180" w:lineRule="exact"/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CF7313" w:rsidRPr="009B335B" w:rsidRDefault="00F76F0D" w:rsidP="00CF7313">
            <w:pPr>
              <w:rPr>
                <w:rFonts w:ascii="Comic Sans MS" w:hAnsi="Comic Sans MS"/>
                <w:b/>
                <w:color w:val="000000" w:themeColor="text1"/>
                <w:sz w:val="14"/>
                <w:szCs w:val="14"/>
              </w:rPr>
            </w:pPr>
            <w:hyperlink r:id="rId12" w:tgtFrame="_blank" w:history="1">
              <w:r w:rsidR="00CF7313" w:rsidRPr="009B335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Feeding America of San Diego</w:t>
              </w:r>
            </w:hyperlink>
            <w:r w:rsidR="00CF7313" w:rsidRPr="009B335B">
              <w:rPr>
                <w:rStyle w:val="apple-style-span"/>
                <w:rFonts w:ascii="Arial" w:hAnsi="Arial" w:cs="Arial"/>
                <w:b/>
                <w:color w:val="000000" w:themeColor="text1"/>
                <w:sz w:val="14"/>
                <w:szCs w:val="14"/>
              </w:rPr>
              <w:t>, CA</w:t>
            </w:r>
          </w:p>
        </w:tc>
      </w:tr>
      <w:tr w:rsidR="00CF7313" w:rsidTr="00932771">
        <w:trPr>
          <w:trHeight w:val="1475"/>
        </w:trPr>
        <w:tc>
          <w:tcPr>
            <w:tcW w:w="2574" w:type="dxa"/>
            <w:shd w:val="clear" w:color="auto" w:fill="FBD4B4" w:themeFill="accent6" w:themeFillTint="66"/>
          </w:tcPr>
          <w:p w:rsidR="00CF7313" w:rsidRDefault="00CF7313" w:rsidP="00CF7313">
            <w:pP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710F3"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We have been trying to find a good way to communicate to gardeners which food shelves they can donate to. I think ampleharvest.org is the missing link we have been looking for</w:t>
            </w:r>
            <w: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  <w:p w:rsidR="00CF7313" w:rsidRDefault="00CF7313" w:rsidP="00CF7313">
            <w:pPr>
              <w:rPr>
                <w:rStyle w:val="apple-style-span"/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CF7313" w:rsidRPr="009B335B" w:rsidRDefault="00F76F0D" w:rsidP="00CF7313">
            <w:pPr>
              <w:rPr>
                <w:rFonts w:ascii="Comic Sans MS" w:hAnsi="Comic Sans MS"/>
                <w:b/>
                <w:color w:val="000000" w:themeColor="text1"/>
                <w:sz w:val="14"/>
                <w:szCs w:val="14"/>
              </w:rPr>
            </w:pPr>
            <w:hyperlink r:id="rId13" w:tgtFrame="_blank" w:history="1">
              <w:r w:rsidR="00CF7313" w:rsidRPr="009B335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14"/>
                  <w:szCs w:val="14"/>
                  <w:u w:val="none"/>
                </w:rPr>
                <w:t>Second Harvest Heartland</w:t>
              </w:r>
            </w:hyperlink>
            <w:r w:rsidR="00CF7313" w:rsidRPr="009B335B">
              <w:rPr>
                <w:rStyle w:val="apple-style-span"/>
                <w:rFonts w:ascii="Arial" w:hAnsi="Arial" w:cs="Arial"/>
                <w:b/>
                <w:color w:val="000000" w:themeColor="text1"/>
                <w:sz w:val="14"/>
                <w:szCs w:val="14"/>
              </w:rPr>
              <w:t>, MN</w:t>
            </w:r>
            <w:r w:rsidR="00CF7313" w:rsidRPr="009B335B">
              <w:rPr>
                <w:rStyle w:val="apple-converted-space"/>
                <w:rFonts w:ascii="Arial" w:hAnsi="Arial" w:cs="Arial"/>
                <w:b/>
                <w:color w:val="000000" w:themeColor="text1"/>
                <w:sz w:val="14"/>
                <w:szCs w:val="14"/>
              </w:rPr>
              <w:t> </w:t>
            </w:r>
          </w:p>
        </w:tc>
      </w:tr>
      <w:tr w:rsidR="00CF7313" w:rsidTr="00CF7313">
        <w:trPr>
          <w:trHeight w:val="1215"/>
        </w:trPr>
        <w:tc>
          <w:tcPr>
            <w:tcW w:w="2574" w:type="dxa"/>
            <w:shd w:val="clear" w:color="auto" w:fill="FBD4B4" w:themeFill="accent6" w:themeFillTint="66"/>
          </w:tcPr>
          <w:p w:rsidR="00CF7313" w:rsidRDefault="002E3150" w:rsidP="002E3150">
            <w:pPr>
              <w:rPr>
                <w:rFonts w:ascii="Arial" w:hAnsi="Arial" w:cs="Arial"/>
                <w:sz w:val="16"/>
                <w:szCs w:val="16"/>
              </w:rPr>
            </w:pPr>
            <w:r w:rsidRPr="002E3150">
              <w:rPr>
                <w:rFonts w:ascii="Arial" w:hAnsi="Arial" w:cs="Arial"/>
                <w:sz w:val="16"/>
                <w:szCs w:val="16"/>
              </w:rPr>
              <w:t>The hope is that growers will turn their surplus produce into food for the needy, thereby preventing waste.</w:t>
            </w:r>
            <w:r w:rsidRPr="002E31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3150">
              <w:rPr>
                <w:rFonts w:ascii="Arial" w:hAnsi="Arial" w:cs="Arial"/>
                <w:sz w:val="16"/>
                <w:szCs w:val="16"/>
              </w:rPr>
              <w:t>It’s a great idea and a wonderful site.</w:t>
            </w:r>
          </w:p>
          <w:p w:rsidR="00DD0A38" w:rsidRDefault="00DD0A38" w:rsidP="002E3150">
            <w:pPr>
              <w:rPr>
                <w:rFonts w:ascii="Arial" w:hAnsi="Arial" w:cs="Arial"/>
                <w:sz w:val="16"/>
                <w:szCs w:val="16"/>
              </w:rPr>
            </w:pPr>
          </w:p>
          <w:p w:rsidR="00DD0A38" w:rsidRPr="00DD0A38" w:rsidRDefault="00DD0A38" w:rsidP="002E31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D0A38">
              <w:rPr>
                <w:rFonts w:ascii="Arial" w:hAnsi="Arial" w:cs="Arial"/>
                <w:b/>
                <w:sz w:val="14"/>
                <w:szCs w:val="14"/>
              </w:rPr>
              <w:t>God's Pantry Food Bank, KY</w:t>
            </w:r>
          </w:p>
        </w:tc>
      </w:tr>
    </w:tbl>
    <w:p w:rsidR="000D02F4" w:rsidRPr="00B13105" w:rsidRDefault="00F447EA" w:rsidP="002A2324">
      <w:pPr>
        <w:spacing w:line="240" w:lineRule="auto"/>
        <w:ind w:left="-180"/>
        <w:rPr>
          <w:rFonts w:ascii="Verdana" w:hAnsi="Verdana"/>
          <w:sz w:val="20"/>
          <w:szCs w:val="20"/>
        </w:rPr>
      </w:pPr>
      <w:r w:rsidRPr="00B13105">
        <w:rPr>
          <w:rFonts w:ascii="Verdana" w:hAnsi="Verdana"/>
          <w:sz w:val="20"/>
          <w:szCs w:val="20"/>
        </w:rPr>
        <w:t>The AmpleHarvest.org Campaign</w:t>
      </w:r>
      <w:r w:rsidR="0069786F" w:rsidRPr="00B13105">
        <w:rPr>
          <w:rFonts w:ascii="Verdana" w:hAnsi="Verdana"/>
          <w:sz w:val="20"/>
          <w:szCs w:val="20"/>
        </w:rPr>
        <w:t xml:space="preserve"> </w:t>
      </w:r>
      <w:r w:rsidR="008453AD">
        <w:rPr>
          <w:rFonts w:ascii="Verdana" w:hAnsi="Verdana"/>
          <w:sz w:val="20"/>
          <w:szCs w:val="20"/>
        </w:rPr>
        <w:t>helps</w:t>
      </w:r>
      <w:r w:rsidRPr="00B13105">
        <w:rPr>
          <w:rFonts w:ascii="Verdana" w:hAnsi="Verdana"/>
          <w:sz w:val="20"/>
          <w:szCs w:val="20"/>
        </w:rPr>
        <w:t xml:space="preserve"> </w:t>
      </w:r>
      <w:r w:rsidR="005E4295" w:rsidRPr="00B13105">
        <w:rPr>
          <w:rFonts w:ascii="Verdana" w:hAnsi="Verdana"/>
          <w:sz w:val="20"/>
          <w:szCs w:val="20"/>
        </w:rPr>
        <w:t xml:space="preserve">millions of </w:t>
      </w:r>
      <w:r w:rsidR="00C4608A">
        <w:rPr>
          <w:rFonts w:ascii="Verdana" w:hAnsi="Verdana"/>
          <w:sz w:val="20"/>
          <w:szCs w:val="20"/>
        </w:rPr>
        <w:t xml:space="preserve">growers across </w:t>
      </w:r>
      <w:r w:rsidR="00FB7319">
        <w:rPr>
          <w:rFonts w:ascii="Verdana" w:hAnsi="Verdana"/>
          <w:sz w:val="20"/>
          <w:szCs w:val="20"/>
        </w:rPr>
        <w:t>America</w:t>
      </w:r>
      <w:r w:rsidRPr="00B13105">
        <w:rPr>
          <w:rFonts w:ascii="Verdana" w:hAnsi="Verdana"/>
          <w:sz w:val="20"/>
          <w:szCs w:val="20"/>
        </w:rPr>
        <w:t xml:space="preserve"> </w:t>
      </w:r>
      <w:r w:rsidR="00503F4A" w:rsidRPr="00B13105">
        <w:rPr>
          <w:rFonts w:ascii="Verdana" w:hAnsi="Verdana"/>
          <w:sz w:val="20"/>
          <w:szCs w:val="20"/>
        </w:rPr>
        <w:t>share their</w:t>
      </w:r>
      <w:r w:rsidRPr="00B13105">
        <w:rPr>
          <w:rFonts w:ascii="Verdana" w:hAnsi="Verdana"/>
          <w:sz w:val="20"/>
          <w:szCs w:val="20"/>
        </w:rPr>
        <w:t xml:space="preserve"> excess </w:t>
      </w:r>
      <w:r w:rsidR="005E4295" w:rsidRPr="00B13105">
        <w:rPr>
          <w:rFonts w:ascii="Verdana" w:hAnsi="Verdana"/>
          <w:sz w:val="20"/>
          <w:szCs w:val="20"/>
        </w:rPr>
        <w:t>harvest</w:t>
      </w:r>
      <w:r w:rsidRPr="00B13105">
        <w:rPr>
          <w:rFonts w:ascii="Verdana" w:hAnsi="Verdana"/>
          <w:sz w:val="20"/>
          <w:szCs w:val="20"/>
        </w:rPr>
        <w:t xml:space="preserve"> </w:t>
      </w:r>
      <w:r w:rsidR="00503F4A" w:rsidRPr="00B13105">
        <w:rPr>
          <w:rFonts w:ascii="Verdana" w:hAnsi="Verdana"/>
          <w:sz w:val="20"/>
          <w:szCs w:val="20"/>
        </w:rPr>
        <w:t>with</w:t>
      </w:r>
      <w:r w:rsidRPr="00B13105">
        <w:rPr>
          <w:rFonts w:ascii="Verdana" w:hAnsi="Verdana"/>
          <w:sz w:val="20"/>
          <w:szCs w:val="20"/>
        </w:rPr>
        <w:t xml:space="preserve"> </w:t>
      </w:r>
      <w:r w:rsidR="000004F9" w:rsidRPr="00B13105">
        <w:rPr>
          <w:rFonts w:ascii="Verdana" w:hAnsi="Verdana"/>
          <w:sz w:val="20"/>
          <w:szCs w:val="20"/>
        </w:rPr>
        <w:t>neighborhood food</w:t>
      </w:r>
      <w:r w:rsidRPr="00B13105">
        <w:rPr>
          <w:rFonts w:ascii="Verdana" w:hAnsi="Verdana"/>
          <w:sz w:val="20"/>
          <w:szCs w:val="20"/>
        </w:rPr>
        <w:t xml:space="preserve"> pantries</w:t>
      </w:r>
      <w:r w:rsidR="00A82FF5">
        <w:rPr>
          <w:rFonts w:ascii="Verdana" w:hAnsi="Verdana"/>
          <w:sz w:val="20"/>
          <w:szCs w:val="20"/>
        </w:rPr>
        <w:t xml:space="preserve"> by functioning as a </w:t>
      </w:r>
      <w:r w:rsidR="008453AD">
        <w:rPr>
          <w:rFonts w:ascii="Verdana" w:hAnsi="Verdana"/>
          <w:sz w:val="20"/>
          <w:szCs w:val="20"/>
        </w:rPr>
        <w:t>“search engine”,</w:t>
      </w:r>
      <w:r w:rsidR="00A82FF5">
        <w:rPr>
          <w:rFonts w:ascii="Verdana" w:hAnsi="Verdana"/>
          <w:sz w:val="20"/>
          <w:szCs w:val="20"/>
        </w:rPr>
        <w:t xml:space="preserve"> </w:t>
      </w:r>
      <w:r w:rsidR="008453AD">
        <w:rPr>
          <w:rFonts w:ascii="Verdana" w:hAnsi="Verdana"/>
          <w:sz w:val="20"/>
          <w:szCs w:val="20"/>
        </w:rPr>
        <w:t xml:space="preserve">thereby </w:t>
      </w:r>
      <w:r w:rsidR="00F85CD1">
        <w:rPr>
          <w:rFonts w:ascii="Verdana" w:hAnsi="Verdana"/>
          <w:sz w:val="20"/>
          <w:szCs w:val="20"/>
        </w:rPr>
        <w:t xml:space="preserve">enabling </w:t>
      </w:r>
      <w:r w:rsidR="008453AD">
        <w:rPr>
          <w:rFonts w:ascii="Verdana" w:hAnsi="Verdana"/>
          <w:sz w:val="20"/>
          <w:szCs w:val="20"/>
        </w:rPr>
        <w:t xml:space="preserve">the </w:t>
      </w:r>
      <w:r w:rsidR="00A82FF5">
        <w:rPr>
          <w:rFonts w:ascii="Verdana" w:hAnsi="Verdana"/>
          <w:sz w:val="20"/>
          <w:szCs w:val="20"/>
        </w:rPr>
        <w:t xml:space="preserve">growers </w:t>
      </w:r>
      <w:r w:rsidR="00F85CD1">
        <w:rPr>
          <w:rFonts w:ascii="Verdana" w:hAnsi="Verdana"/>
          <w:sz w:val="20"/>
          <w:szCs w:val="20"/>
        </w:rPr>
        <w:t>within</w:t>
      </w:r>
      <w:r w:rsidR="00A82FF5">
        <w:rPr>
          <w:rFonts w:ascii="Verdana" w:hAnsi="Verdana"/>
          <w:sz w:val="20"/>
          <w:szCs w:val="20"/>
        </w:rPr>
        <w:t xml:space="preserve"> the community </w:t>
      </w:r>
      <w:r w:rsidR="008453AD">
        <w:rPr>
          <w:rFonts w:ascii="Verdana" w:hAnsi="Verdana"/>
          <w:sz w:val="20"/>
          <w:szCs w:val="20"/>
        </w:rPr>
        <w:t>to deliver the food to the pantries.</w:t>
      </w:r>
    </w:p>
    <w:p w:rsidR="00C4608A" w:rsidRDefault="005A4E02" w:rsidP="002A2324">
      <w:pPr>
        <w:spacing w:line="240" w:lineRule="auto"/>
        <w:ind w:lef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new food chain now exists for America.  </w:t>
      </w:r>
      <w:r w:rsidR="00FB7319">
        <w:rPr>
          <w:rFonts w:ascii="Verdana" w:hAnsi="Verdana"/>
          <w:sz w:val="20"/>
          <w:szCs w:val="20"/>
        </w:rPr>
        <w:t xml:space="preserve">Using </w:t>
      </w:r>
      <w:r w:rsidR="005571BF">
        <w:rPr>
          <w:rFonts w:ascii="Verdana" w:hAnsi="Verdana"/>
          <w:sz w:val="20"/>
          <w:szCs w:val="20"/>
        </w:rPr>
        <w:t>technology</w:t>
      </w:r>
      <w:r w:rsidR="00FB7319">
        <w:rPr>
          <w:rFonts w:ascii="Verdana" w:hAnsi="Verdana"/>
          <w:sz w:val="20"/>
          <w:szCs w:val="20"/>
        </w:rPr>
        <w:t xml:space="preserve"> to move</w:t>
      </w:r>
      <w:r w:rsidR="00385D00">
        <w:rPr>
          <w:rFonts w:ascii="Verdana" w:hAnsi="Verdana"/>
          <w:sz w:val="20"/>
          <w:szCs w:val="20"/>
        </w:rPr>
        <w:t xml:space="preserve"> information instead </w:t>
      </w:r>
      <w:r w:rsidR="00FB7319">
        <w:rPr>
          <w:rFonts w:ascii="Verdana" w:hAnsi="Verdana"/>
          <w:sz w:val="20"/>
          <w:szCs w:val="20"/>
        </w:rPr>
        <w:t>of food,</w:t>
      </w:r>
      <w:r w:rsidR="00385D00">
        <w:rPr>
          <w:rFonts w:ascii="Verdana" w:hAnsi="Verdana"/>
          <w:sz w:val="20"/>
          <w:szCs w:val="20"/>
        </w:rPr>
        <w:t xml:space="preserve"> AmpleHarvest.org solves the problem of excess supply not meeting demand by connecting food already existing in the community with the local need in </w:t>
      </w:r>
      <w:r>
        <w:rPr>
          <w:rFonts w:ascii="Verdana" w:hAnsi="Verdana"/>
          <w:sz w:val="20"/>
          <w:szCs w:val="20"/>
        </w:rPr>
        <w:t xml:space="preserve">a </w:t>
      </w:r>
      <w:r w:rsidR="00385D00">
        <w:rPr>
          <w:rFonts w:ascii="Verdana" w:hAnsi="Verdana"/>
          <w:sz w:val="20"/>
          <w:szCs w:val="20"/>
        </w:rPr>
        <w:t>permanent</w:t>
      </w:r>
      <w:r w:rsidR="00FB7319">
        <w:rPr>
          <w:rFonts w:ascii="Verdana" w:hAnsi="Verdana"/>
          <w:sz w:val="20"/>
          <w:szCs w:val="20"/>
        </w:rPr>
        <w:t xml:space="preserve"> and</w:t>
      </w:r>
      <w:r w:rsidR="00385D00">
        <w:rPr>
          <w:rFonts w:ascii="Verdana" w:hAnsi="Verdana"/>
          <w:sz w:val="20"/>
          <w:szCs w:val="20"/>
        </w:rPr>
        <w:t xml:space="preserve"> sustainable manner</w:t>
      </w:r>
      <w:r>
        <w:rPr>
          <w:rFonts w:ascii="Verdana" w:hAnsi="Verdana"/>
          <w:sz w:val="20"/>
          <w:szCs w:val="20"/>
        </w:rPr>
        <w:t xml:space="preserve"> utilizing only existing </w:t>
      </w:r>
      <w:r w:rsidR="00DD0A38">
        <w:rPr>
          <w:rFonts w:ascii="Verdana" w:hAnsi="Verdana"/>
          <w:sz w:val="20"/>
          <w:szCs w:val="20"/>
        </w:rPr>
        <w:t xml:space="preserve">resources </w:t>
      </w:r>
      <w:r>
        <w:rPr>
          <w:rFonts w:ascii="Verdana" w:hAnsi="Verdana"/>
          <w:sz w:val="20"/>
          <w:szCs w:val="20"/>
        </w:rPr>
        <w:t>and</w:t>
      </w:r>
      <w:r w:rsidR="00DD0A38">
        <w:rPr>
          <w:rFonts w:ascii="Verdana" w:hAnsi="Verdana"/>
          <w:sz w:val="20"/>
          <w:szCs w:val="20"/>
        </w:rPr>
        <w:t xml:space="preserve"> infrastructure.</w:t>
      </w:r>
      <w:r>
        <w:rPr>
          <w:rFonts w:ascii="Verdana" w:hAnsi="Verdana"/>
          <w:sz w:val="20"/>
          <w:szCs w:val="20"/>
        </w:rPr>
        <w:t xml:space="preserve"> </w:t>
      </w:r>
    </w:p>
    <w:p w:rsidR="00FB7319" w:rsidRDefault="00FB7319" w:rsidP="002A2324">
      <w:pPr>
        <w:spacing w:line="240" w:lineRule="auto"/>
        <w:ind w:lef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Adding already existing fresh food to augment government and food bank assistance is smart,</w:t>
      </w:r>
      <w:r w:rsidR="008453AD">
        <w:rPr>
          <w:rFonts w:ascii="Verdana" w:hAnsi="Verdana"/>
          <w:sz w:val="20"/>
          <w:szCs w:val="20"/>
        </w:rPr>
        <w:t xml:space="preserve"> efficient, and </w:t>
      </w:r>
      <w:r>
        <w:rPr>
          <w:rFonts w:ascii="Verdana" w:hAnsi="Verdana"/>
          <w:sz w:val="20"/>
          <w:szCs w:val="20"/>
        </w:rPr>
        <w:t xml:space="preserve">immediately available </w:t>
      </w:r>
      <w:r w:rsidR="005A4E02">
        <w:rPr>
          <w:rFonts w:ascii="Verdana" w:hAnsi="Verdana"/>
          <w:sz w:val="20"/>
          <w:szCs w:val="20"/>
        </w:rPr>
        <w:t>back home</w:t>
      </w:r>
      <w:r>
        <w:rPr>
          <w:rFonts w:ascii="Verdana" w:hAnsi="Verdana"/>
          <w:sz w:val="20"/>
          <w:szCs w:val="20"/>
        </w:rPr>
        <w:t>.</w:t>
      </w:r>
    </w:p>
    <w:p w:rsidR="00FB7319" w:rsidRDefault="00FB7319" w:rsidP="002A2324">
      <w:pPr>
        <w:spacing w:line="240" w:lineRule="auto"/>
        <w:ind w:left="-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AmpleHarvest.org enables </w:t>
      </w:r>
      <w:r w:rsidR="008453AD">
        <w:rPr>
          <w:rFonts w:ascii="Verdana" w:hAnsi="Verdana"/>
          <w:sz w:val="20"/>
          <w:szCs w:val="20"/>
        </w:rPr>
        <w:t xml:space="preserve">any </w:t>
      </w:r>
      <w:r>
        <w:rPr>
          <w:rFonts w:ascii="Verdana" w:hAnsi="Verdana"/>
          <w:sz w:val="20"/>
          <w:szCs w:val="20"/>
        </w:rPr>
        <w:t>grower to reach into their backyard instead of their back pocket to help their neig</w:t>
      </w:r>
      <w:bookmarkStart w:id="0" w:name="_GoBack"/>
      <w:bookmarkEnd w:id="0"/>
      <w:r>
        <w:rPr>
          <w:rFonts w:ascii="Verdana" w:hAnsi="Verdana"/>
          <w:sz w:val="20"/>
          <w:szCs w:val="20"/>
        </w:rPr>
        <w:t>hbors in need.</w:t>
      </w:r>
    </w:p>
    <w:p w:rsidR="005A4E02" w:rsidRDefault="005A4E02" w:rsidP="002A2324">
      <w:pPr>
        <w:spacing w:line="240" w:lineRule="auto"/>
        <w:ind w:left="-180"/>
        <w:rPr>
          <w:rFonts w:ascii="Verdana" w:hAnsi="Verdana"/>
          <w:sz w:val="20"/>
          <w:szCs w:val="20"/>
        </w:rPr>
      </w:pPr>
      <w:r w:rsidRPr="00B13105">
        <w:rPr>
          <w:rFonts w:ascii="Verdana" w:hAnsi="Verdana"/>
          <w:sz w:val="20"/>
          <w:szCs w:val="20"/>
        </w:rPr>
        <w:t xml:space="preserve">This </w:t>
      </w:r>
      <w:r w:rsidRPr="00B13105">
        <w:rPr>
          <w:rFonts w:ascii="Verdana" w:hAnsi="Verdana"/>
          <w:b/>
          <w:sz w:val="20"/>
          <w:szCs w:val="20"/>
        </w:rPr>
        <w:t>free</w:t>
      </w:r>
      <w:r w:rsidRPr="00B131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resource</w:t>
      </w:r>
      <w:r w:rsidRPr="00B13105">
        <w:rPr>
          <w:rFonts w:ascii="Verdana" w:hAnsi="Verdana"/>
          <w:sz w:val="20"/>
          <w:szCs w:val="20"/>
        </w:rPr>
        <w:t xml:space="preserve"> has </w:t>
      </w:r>
      <w:r>
        <w:rPr>
          <w:rFonts w:ascii="Verdana" w:hAnsi="Verdana"/>
          <w:sz w:val="20"/>
          <w:szCs w:val="20"/>
        </w:rPr>
        <w:t>registered nearly 5,500</w:t>
      </w:r>
      <w:r w:rsidRPr="00B13105">
        <w:rPr>
          <w:rFonts w:ascii="Verdana" w:hAnsi="Verdana"/>
          <w:sz w:val="20"/>
          <w:szCs w:val="20"/>
        </w:rPr>
        <w:t xml:space="preserve"> food pantries across all 50 states with more signing up daily.  For millions of Americans, it is the </w:t>
      </w:r>
      <w:r w:rsidRPr="00B13105">
        <w:rPr>
          <w:rFonts w:ascii="Verdana" w:hAnsi="Verdana"/>
          <w:b/>
          <w:sz w:val="20"/>
          <w:szCs w:val="20"/>
          <w:u w:val="single"/>
        </w:rPr>
        <w:t>only</w:t>
      </w:r>
      <w:r w:rsidRPr="00B13105">
        <w:rPr>
          <w:rFonts w:ascii="Verdana" w:hAnsi="Verdana"/>
          <w:sz w:val="20"/>
          <w:szCs w:val="20"/>
        </w:rPr>
        <w:t xml:space="preserve"> way </w:t>
      </w:r>
      <w:r>
        <w:rPr>
          <w:rFonts w:ascii="Verdana" w:hAnsi="Verdana"/>
          <w:sz w:val="20"/>
          <w:szCs w:val="20"/>
        </w:rPr>
        <w:t>they’ll get healthy, fresh food which will help reduced the nation’s long term health care costs</w:t>
      </w:r>
      <w:r w:rsidR="00286126">
        <w:rPr>
          <w:rFonts w:ascii="Verdana" w:hAnsi="Verdana"/>
          <w:sz w:val="20"/>
          <w:szCs w:val="20"/>
        </w:rPr>
        <w:t xml:space="preserve"> and tax expenditures.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5E4295" w:rsidTr="000E055F">
        <w:trPr>
          <w:trHeight w:val="579"/>
        </w:trPr>
        <w:tc>
          <w:tcPr>
            <w:tcW w:w="7398" w:type="dxa"/>
          </w:tcPr>
          <w:p w:rsidR="00577957" w:rsidRPr="00C4608A" w:rsidRDefault="00577957" w:rsidP="00577957">
            <w:pPr>
              <w:jc w:val="center"/>
              <w:rPr>
                <w:rFonts w:ascii="Verdana" w:hAnsi="Verdana"/>
                <w:color w:val="FF0000"/>
                <w:sz w:val="24"/>
                <w:szCs w:val="24"/>
                <w:u w:val="single"/>
              </w:rPr>
            </w:pPr>
            <w:r w:rsidRPr="00C4608A">
              <w:rPr>
                <w:rFonts w:ascii="Verdana" w:hAnsi="Verdana"/>
                <w:b/>
                <w:color w:val="FF0000"/>
                <w:sz w:val="24"/>
                <w:szCs w:val="24"/>
                <w:u w:val="single"/>
              </w:rPr>
              <w:t>Here are some ways you can help</w:t>
            </w:r>
            <w:r w:rsidR="00C4608A" w:rsidRPr="00C4608A">
              <w:rPr>
                <w:rFonts w:ascii="Verdana" w:hAnsi="Verdana"/>
                <w:b/>
                <w:color w:val="FF0000"/>
                <w:sz w:val="24"/>
                <w:szCs w:val="24"/>
                <w:u w:val="single"/>
              </w:rPr>
              <w:t xml:space="preserve"> your district</w:t>
            </w:r>
            <w:r w:rsidRPr="00C4608A">
              <w:rPr>
                <w:rFonts w:ascii="Verdana" w:hAnsi="Verdana"/>
                <w:color w:val="FF0000"/>
                <w:sz w:val="24"/>
                <w:szCs w:val="24"/>
                <w:u w:val="single"/>
              </w:rPr>
              <w:t>:</w:t>
            </w:r>
          </w:p>
          <w:p w:rsidR="00577957" w:rsidRDefault="00577957" w:rsidP="00FF22D8">
            <w:pPr>
              <w:spacing w:line="120" w:lineRule="exact"/>
              <w:jc w:val="center"/>
              <w:rPr>
                <w:rFonts w:ascii="Comic Sans MS" w:hAnsi="Comic Sans MS"/>
              </w:rPr>
            </w:pPr>
          </w:p>
        </w:tc>
      </w:tr>
      <w:tr w:rsidR="005E4295" w:rsidTr="000E055F">
        <w:trPr>
          <w:trHeight w:val="1037"/>
        </w:trPr>
        <w:tc>
          <w:tcPr>
            <w:tcW w:w="7398" w:type="dxa"/>
          </w:tcPr>
          <w:p w:rsidR="00BC6A88" w:rsidRDefault="00BC6A88" w:rsidP="007B58D4">
            <w:pPr>
              <w:rPr>
                <w:rFonts w:ascii="Verdana" w:hAnsi="Verdana"/>
                <w:sz w:val="16"/>
                <w:szCs w:val="16"/>
              </w:rPr>
            </w:pPr>
          </w:p>
          <w:p w:rsidR="00577957" w:rsidRPr="009B335B" w:rsidRDefault="001531F3" w:rsidP="007B58D4">
            <w:pPr>
              <w:rPr>
                <w:rFonts w:ascii="Verdana" w:hAnsi="Verdana"/>
                <w:sz w:val="16"/>
                <w:szCs w:val="16"/>
              </w:rPr>
            </w:pP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Urge</w:t>
            </w:r>
            <w:r w:rsidR="00577957"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A82FF5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all</w:t>
            </w:r>
            <w:r w:rsidR="00577957"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 food pantr</w:t>
            </w:r>
            <w:r w:rsidR="00A82FF5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ies</w:t>
            </w:r>
            <w:r w:rsidR="005571BF" w:rsidRPr="005571BF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  <w:vertAlign w:val="superscript"/>
              </w:rPr>
              <w:t>*</w:t>
            </w:r>
            <w:r w:rsidR="00577957"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 to</w:t>
            </w:r>
            <w:r w:rsidR="00577957" w:rsidRPr="009B335B">
              <w:rPr>
                <w:rStyle w:val="apple-converted-space"/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  <w:r w:rsidR="0076292E" w:rsidRPr="009B335B">
              <w:rPr>
                <w:rStyle w:val="apple-converted-space"/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register </w:t>
            </w:r>
            <w:r w:rsidR="00577957"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at AmpleHarvest.org.</w:t>
            </w:r>
            <w:r w:rsidR="00577957" w:rsidRPr="009B335B">
              <w:rPr>
                <w:rFonts w:ascii="Verdana" w:hAnsi="Verdana"/>
                <w:sz w:val="16"/>
                <w:szCs w:val="16"/>
              </w:rPr>
              <w:br/>
            </w:r>
            <w:r w:rsidR="00A82FF5">
              <w:rPr>
                <w:rFonts w:ascii="Verdana" w:hAnsi="Verdana"/>
                <w:sz w:val="16"/>
                <w:szCs w:val="16"/>
              </w:rPr>
              <w:t>Invite your constituents to find them in the community</w:t>
            </w:r>
            <w:r w:rsidR="00577957" w:rsidRPr="009B335B">
              <w:rPr>
                <w:rFonts w:ascii="Verdana" w:hAnsi="Verdana"/>
                <w:sz w:val="16"/>
                <w:szCs w:val="16"/>
              </w:rPr>
              <w:t xml:space="preserve"> - possibly in a nearby house of worship, YMCA or other civic location</w:t>
            </w:r>
            <w:r w:rsidR="005571BF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D22AD1">
              <w:rPr>
                <w:rFonts w:ascii="Verdana" w:hAnsi="Verdana"/>
                <w:sz w:val="16"/>
                <w:szCs w:val="16"/>
              </w:rPr>
              <w:t>A</w:t>
            </w:r>
            <w:r w:rsidR="005571BF">
              <w:rPr>
                <w:rFonts w:ascii="Verdana" w:hAnsi="Verdana"/>
                <w:sz w:val="16"/>
                <w:szCs w:val="16"/>
              </w:rPr>
              <w:t xml:space="preserve">sk them to </w:t>
            </w:r>
            <w:r w:rsidR="00D22AD1">
              <w:rPr>
                <w:rFonts w:ascii="Verdana" w:hAnsi="Verdana"/>
                <w:sz w:val="16"/>
                <w:szCs w:val="16"/>
              </w:rPr>
              <w:t xml:space="preserve">then </w:t>
            </w:r>
            <w:r w:rsidR="00A82FF5">
              <w:rPr>
                <w:rFonts w:ascii="Verdana" w:hAnsi="Verdana"/>
                <w:sz w:val="16"/>
                <w:szCs w:val="16"/>
              </w:rPr>
              <w:t>distribute</w:t>
            </w:r>
            <w:r w:rsidR="0076292E" w:rsidRPr="009B335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71BF">
              <w:rPr>
                <w:rFonts w:ascii="Verdana" w:hAnsi="Verdana"/>
                <w:sz w:val="16"/>
                <w:szCs w:val="16"/>
              </w:rPr>
              <w:t xml:space="preserve">the flier at </w:t>
            </w:r>
            <w:hyperlink r:id="rId14" w:history="1">
              <w:r w:rsidR="005571BF">
                <w:rPr>
                  <w:rStyle w:val="Hyperlink"/>
                  <w:rFonts w:ascii="Verdana" w:hAnsi="Verdana"/>
                  <w:b/>
                  <w:color w:val="1F497D" w:themeColor="text2"/>
                  <w:sz w:val="16"/>
                  <w:szCs w:val="16"/>
                </w:rPr>
                <w:t>www.AmpleHarvest.org/pantry</w:t>
              </w:r>
            </w:hyperlink>
            <w:r w:rsidR="0076292E" w:rsidRPr="009B335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71BF">
              <w:rPr>
                <w:rFonts w:ascii="Verdana" w:hAnsi="Verdana"/>
                <w:sz w:val="16"/>
                <w:szCs w:val="16"/>
              </w:rPr>
              <w:t>to help the pantry reg</w:t>
            </w:r>
            <w:r w:rsidR="00577957" w:rsidRPr="009B335B">
              <w:rPr>
                <w:rFonts w:ascii="Verdana" w:hAnsi="Verdana"/>
                <w:sz w:val="16"/>
                <w:szCs w:val="16"/>
              </w:rPr>
              <w:t xml:space="preserve">ister. </w:t>
            </w:r>
            <w:r w:rsidR="005571BF">
              <w:rPr>
                <w:rFonts w:ascii="Verdana" w:hAnsi="Verdana"/>
                <w:sz w:val="16"/>
                <w:szCs w:val="16"/>
              </w:rPr>
              <w:t>AmpleHarvest.org’s innovative design eliminates the need for added refrigeration or storage at the pantry.</w:t>
            </w:r>
          </w:p>
          <w:p w:rsidR="009B335B" w:rsidRPr="009B335B" w:rsidRDefault="009B335B" w:rsidP="007B58D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E4295" w:rsidTr="000E055F">
        <w:trPr>
          <w:trHeight w:val="437"/>
        </w:trPr>
        <w:tc>
          <w:tcPr>
            <w:tcW w:w="7398" w:type="dxa"/>
          </w:tcPr>
          <w:p w:rsidR="00CF7313" w:rsidRPr="009B335B" w:rsidRDefault="00577957" w:rsidP="0076292E">
            <w:pPr>
              <w:rPr>
                <w:rFonts w:ascii="Verdana" w:hAnsi="Verdana"/>
                <w:sz w:val="16"/>
                <w:szCs w:val="16"/>
              </w:rPr>
            </w:pP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Help </w:t>
            </w:r>
            <w:r w:rsidR="00C4608A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your constituents</w:t>
            </w: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 learn about AmpleHarvest.org</w:t>
            </w:r>
            <w:r w:rsidRPr="009B335B">
              <w:rPr>
                <w:rFonts w:ascii="Verdana" w:hAnsi="Verdana"/>
                <w:sz w:val="16"/>
                <w:szCs w:val="16"/>
              </w:rPr>
              <w:t>.</w:t>
            </w:r>
          </w:p>
          <w:p w:rsidR="00577957" w:rsidRPr="009B335B" w:rsidRDefault="00577957" w:rsidP="0076292E">
            <w:pPr>
              <w:rPr>
                <w:rFonts w:ascii="Verdana" w:hAnsi="Verdana"/>
                <w:sz w:val="16"/>
                <w:szCs w:val="16"/>
              </w:rPr>
            </w:pPr>
            <w:r w:rsidRPr="009B335B">
              <w:rPr>
                <w:rFonts w:ascii="Verdana" w:hAnsi="Verdana"/>
                <w:sz w:val="16"/>
                <w:szCs w:val="16"/>
              </w:rPr>
              <w:t>Put</w:t>
            </w:r>
            <w:r w:rsidR="0076292E" w:rsidRPr="009B335B"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5" w:history="1">
              <w:r w:rsidR="005571BF">
                <w:rPr>
                  <w:rStyle w:val="Hyperlink"/>
                  <w:rFonts w:ascii="Verdana" w:hAnsi="Verdana"/>
                  <w:b/>
                  <w:color w:val="1F497D" w:themeColor="text2"/>
                  <w:sz w:val="16"/>
                  <w:szCs w:val="16"/>
                </w:rPr>
                <w:t>www.AmpleHarvest.org/HouseBlogArticle</w:t>
              </w:r>
            </w:hyperlink>
            <w:r w:rsidR="0076292E" w:rsidRPr="009B335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335B">
              <w:rPr>
                <w:rFonts w:ascii="Verdana" w:hAnsi="Verdana"/>
                <w:sz w:val="16"/>
                <w:szCs w:val="16"/>
              </w:rPr>
              <w:t>in your newsletter</w:t>
            </w:r>
          </w:p>
          <w:p w:rsidR="009B335B" w:rsidRPr="009B335B" w:rsidRDefault="009B335B" w:rsidP="0076292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E4295" w:rsidTr="000E055F">
        <w:trPr>
          <w:trHeight w:val="624"/>
        </w:trPr>
        <w:tc>
          <w:tcPr>
            <w:tcW w:w="7398" w:type="dxa"/>
          </w:tcPr>
          <w:p w:rsidR="00577957" w:rsidRPr="009B335B" w:rsidRDefault="00577957" w:rsidP="00A74585">
            <w:pPr>
              <w:rPr>
                <w:rFonts w:ascii="Verdana" w:hAnsi="Verdana"/>
                <w:sz w:val="16"/>
                <w:szCs w:val="16"/>
              </w:rPr>
            </w:pP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Help local gardeners learn to share their </w:t>
            </w:r>
            <w:r w:rsidR="003B1F66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garden bounty</w:t>
            </w:r>
            <w:r w:rsidRPr="009B335B">
              <w:rPr>
                <w:rFonts w:ascii="Verdana" w:hAnsi="Verdana"/>
                <w:sz w:val="16"/>
                <w:szCs w:val="16"/>
              </w:rPr>
              <w:br/>
            </w:r>
            <w:r w:rsidR="00C4608A">
              <w:rPr>
                <w:rFonts w:ascii="Verdana" w:hAnsi="Verdana"/>
                <w:sz w:val="16"/>
                <w:szCs w:val="16"/>
              </w:rPr>
              <w:t xml:space="preserve">Urge </w:t>
            </w:r>
            <w:r w:rsidR="00A74585" w:rsidRPr="009B335B">
              <w:rPr>
                <w:rFonts w:ascii="Verdana" w:hAnsi="Verdana"/>
                <w:sz w:val="16"/>
                <w:szCs w:val="16"/>
              </w:rPr>
              <w:t>local garden shops, nurseries, community</w:t>
            </w:r>
            <w:r w:rsidRPr="009B335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74585" w:rsidRPr="009B335B">
              <w:rPr>
                <w:rFonts w:ascii="Verdana" w:hAnsi="Verdana"/>
                <w:sz w:val="16"/>
                <w:szCs w:val="16"/>
              </w:rPr>
              <w:t xml:space="preserve">and </w:t>
            </w:r>
            <w:r w:rsidRPr="009B335B">
              <w:rPr>
                <w:rFonts w:ascii="Verdana" w:hAnsi="Verdana"/>
                <w:sz w:val="16"/>
                <w:szCs w:val="16"/>
              </w:rPr>
              <w:t xml:space="preserve">bulletin boards to help </w:t>
            </w:r>
            <w:r w:rsidR="00C573B4">
              <w:rPr>
                <w:rFonts w:ascii="Verdana" w:hAnsi="Verdana"/>
                <w:sz w:val="16"/>
                <w:szCs w:val="16"/>
              </w:rPr>
              <w:t>growers</w:t>
            </w:r>
            <w:r w:rsidRPr="009B335B">
              <w:rPr>
                <w:rFonts w:ascii="Verdana" w:hAnsi="Verdana"/>
                <w:sz w:val="16"/>
                <w:szCs w:val="16"/>
              </w:rPr>
              <w:t xml:space="preserve"> help the hungry</w:t>
            </w:r>
            <w:r w:rsidR="00C4608A">
              <w:rPr>
                <w:rFonts w:ascii="Verdana" w:hAnsi="Verdana"/>
                <w:sz w:val="16"/>
                <w:szCs w:val="16"/>
              </w:rPr>
              <w:t xml:space="preserve"> by printing and posting </w:t>
            </w:r>
            <w:hyperlink r:id="rId16" w:tgtFrame="_blank" w:history="1">
              <w:r w:rsidR="005571BF">
                <w:rPr>
                  <w:rStyle w:val="Hyperlink"/>
                  <w:rFonts w:ascii="Verdana" w:hAnsi="Verdana"/>
                  <w:b/>
                  <w:bCs/>
                  <w:color w:val="1F497D" w:themeColor="text2"/>
                  <w:sz w:val="16"/>
                  <w:szCs w:val="16"/>
                </w:rPr>
                <w:t>www.AmpleHarvest.org/gardenshop</w:t>
              </w:r>
            </w:hyperlink>
            <w:r w:rsidR="00C4608A" w:rsidRPr="009B335B"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 w:rsidRPr="009B335B">
              <w:rPr>
                <w:rFonts w:ascii="Verdana" w:hAnsi="Verdana"/>
                <w:sz w:val="16"/>
                <w:szCs w:val="16"/>
              </w:rPr>
              <w:t>.</w:t>
            </w:r>
          </w:p>
          <w:p w:rsidR="009B335B" w:rsidRPr="009B335B" w:rsidRDefault="009B335B" w:rsidP="00A7458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E4295" w:rsidTr="000E055F">
        <w:trPr>
          <w:trHeight w:val="195"/>
        </w:trPr>
        <w:tc>
          <w:tcPr>
            <w:tcW w:w="7398" w:type="dxa"/>
          </w:tcPr>
          <w:p w:rsidR="00577957" w:rsidRDefault="00577957" w:rsidP="000E055F">
            <w:pPr>
              <w:rPr>
                <w:rFonts w:ascii="Verdana" w:hAnsi="Verdana"/>
                <w:sz w:val="16"/>
                <w:szCs w:val="16"/>
              </w:rPr>
            </w:pP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Help publicize the AmpleHarvest.org Campaign</w:t>
            </w:r>
            <w:r w:rsidRPr="009B335B">
              <w:rPr>
                <w:rFonts w:ascii="Verdana" w:hAnsi="Verdana"/>
                <w:sz w:val="16"/>
                <w:szCs w:val="16"/>
              </w:rPr>
              <w:br/>
              <w:t>Ask your local media to visit</w:t>
            </w:r>
            <w:r w:rsidRPr="009B335B"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hyperlink r:id="rId17" w:tgtFrame="_blank" w:history="1">
              <w:r w:rsidR="005571BF">
                <w:rPr>
                  <w:rStyle w:val="Hyperlink"/>
                  <w:rFonts w:ascii="Verdana" w:hAnsi="Verdana"/>
                  <w:b/>
                  <w:bCs/>
                  <w:color w:val="1F497D" w:themeColor="text2"/>
                  <w:sz w:val="16"/>
                  <w:szCs w:val="16"/>
                </w:rPr>
                <w:t>www.AmpleHarvest.org/press</w:t>
              </w:r>
            </w:hyperlink>
            <w:r w:rsidRPr="009B335B"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  <w:r w:rsidRPr="009B335B">
              <w:rPr>
                <w:rFonts w:ascii="Verdana" w:hAnsi="Verdana"/>
                <w:sz w:val="16"/>
                <w:szCs w:val="16"/>
              </w:rPr>
              <w:t xml:space="preserve">and do a story about people in the </w:t>
            </w:r>
            <w:r w:rsidR="00C4608A">
              <w:rPr>
                <w:rFonts w:ascii="Verdana" w:hAnsi="Verdana"/>
                <w:sz w:val="16"/>
                <w:szCs w:val="16"/>
              </w:rPr>
              <w:t>district</w:t>
            </w:r>
            <w:r w:rsidRPr="009B335B">
              <w:rPr>
                <w:rFonts w:ascii="Verdana" w:hAnsi="Verdana"/>
                <w:sz w:val="16"/>
                <w:szCs w:val="16"/>
              </w:rPr>
              <w:t xml:space="preserve"> wanting fresh produce for their families from the local food pantry.</w:t>
            </w:r>
          </w:p>
          <w:p w:rsidR="009B335B" w:rsidRPr="009B335B" w:rsidRDefault="009B335B" w:rsidP="00C460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74585" w:rsidTr="000E055F">
        <w:trPr>
          <w:trHeight w:val="194"/>
        </w:trPr>
        <w:tc>
          <w:tcPr>
            <w:tcW w:w="7398" w:type="dxa"/>
          </w:tcPr>
          <w:p w:rsidR="00A74585" w:rsidRPr="009B335B" w:rsidRDefault="000E055F" w:rsidP="0076292E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</w:pP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Ask your </w:t>
            </w:r>
            <w:r w:rsidR="00C4608A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>constituents</w:t>
            </w:r>
            <w:r w:rsidRPr="009B335B">
              <w:rPr>
                <w:rFonts w:ascii="Verdana" w:hAnsi="Verdana"/>
                <w:b/>
                <w:bCs/>
                <w:color w:val="000000"/>
                <w:sz w:val="16"/>
                <w:szCs w:val="16"/>
                <w:u w:val="single"/>
              </w:rPr>
              <w:t xml:space="preserve"> nationwide to follow us</w:t>
            </w:r>
          </w:p>
          <w:p w:rsidR="009B335B" w:rsidRPr="009B335B" w:rsidRDefault="000E055F" w:rsidP="00C573B4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9B335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Follow us at </w:t>
            </w:r>
            <w:hyperlink r:id="rId18" w:history="1">
              <w:r w:rsidRPr="001433F8">
                <w:rPr>
                  <w:rStyle w:val="Hyperlink"/>
                  <w:rFonts w:ascii="Verdana" w:hAnsi="Verdana"/>
                  <w:b/>
                  <w:bCs/>
                  <w:color w:val="1F497D" w:themeColor="text2"/>
                  <w:sz w:val="16"/>
                  <w:szCs w:val="16"/>
                </w:rPr>
                <w:t>facebook.com/AmpleHarvest.org</w:t>
              </w:r>
            </w:hyperlink>
            <w:r w:rsidRPr="009B335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and </w:t>
            </w:r>
            <w:r w:rsidR="00B13105" w:rsidRPr="001433F8">
              <w:rPr>
                <w:rFonts w:ascii="Verdana" w:hAnsi="Verdana"/>
                <w:b/>
                <w:color w:val="1F497D" w:themeColor="text2"/>
                <w:sz w:val="16"/>
                <w:szCs w:val="16"/>
                <w:u w:val="single"/>
              </w:rPr>
              <w:t>t</w:t>
            </w:r>
            <w:r w:rsidRPr="001433F8">
              <w:rPr>
                <w:rFonts w:ascii="Verdana" w:hAnsi="Verdana"/>
                <w:b/>
                <w:color w:val="1F497D" w:themeColor="text2"/>
                <w:sz w:val="16"/>
                <w:szCs w:val="16"/>
                <w:u w:val="single"/>
              </w:rPr>
              <w:t>witter</w:t>
            </w:r>
            <w:r w:rsidR="00B13105" w:rsidRPr="001433F8">
              <w:rPr>
                <w:rFonts w:ascii="Verdana" w:hAnsi="Verdana"/>
                <w:b/>
                <w:color w:val="1F497D" w:themeColor="text2"/>
                <w:sz w:val="16"/>
                <w:szCs w:val="16"/>
                <w:u w:val="single"/>
              </w:rPr>
              <w:t>.com</w:t>
            </w:r>
            <w:r w:rsidRPr="001433F8">
              <w:rPr>
                <w:rFonts w:ascii="Verdana" w:hAnsi="Verdana"/>
                <w:b/>
                <w:color w:val="1F497D" w:themeColor="text2"/>
                <w:sz w:val="16"/>
                <w:szCs w:val="16"/>
                <w:u w:val="single"/>
              </w:rPr>
              <w:t>/AmpleHarvest</w:t>
            </w:r>
          </w:p>
        </w:tc>
      </w:tr>
    </w:tbl>
    <w:p w:rsidR="00577957" w:rsidRDefault="00577957" w:rsidP="00FF22D8">
      <w:pPr>
        <w:spacing w:after="0" w:line="240" w:lineRule="auto"/>
        <w:jc w:val="center"/>
        <w:rPr>
          <w:rFonts w:ascii="Comic Sans MS" w:hAnsi="Comic Sans MS"/>
          <w:sz w:val="15"/>
          <w:szCs w:val="15"/>
        </w:rPr>
      </w:pPr>
    </w:p>
    <w:p w:rsidR="00DD0A38" w:rsidRPr="00DD0A38" w:rsidRDefault="00DD0A38" w:rsidP="00DD0A38">
      <w:pPr>
        <w:spacing w:after="0" w:line="240" w:lineRule="auto"/>
        <w:rPr>
          <w:rFonts w:ascii="Comic Sans MS" w:hAnsi="Comic Sans MS"/>
          <w:i/>
          <w:color w:val="808080" w:themeColor="background1" w:themeShade="80"/>
          <w:sz w:val="15"/>
          <w:szCs w:val="15"/>
        </w:rPr>
      </w:pPr>
      <w:r w:rsidRPr="00DD0A38">
        <w:rPr>
          <w:rFonts w:ascii="Comic Sans MS" w:hAnsi="Comic Sans MS"/>
          <w:i/>
          <w:color w:val="808080" w:themeColor="background1" w:themeShade="80"/>
          <w:sz w:val="15"/>
          <w:szCs w:val="15"/>
        </w:rPr>
        <w:t>*may be called food bank, food shelf, food closet, or food pantry in your district</w:t>
      </w:r>
    </w:p>
    <w:sectPr w:rsidR="00DD0A38" w:rsidRPr="00DD0A38" w:rsidSect="00A671CA">
      <w:headerReference w:type="default" r:id="rId19"/>
      <w:footerReference w:type="default" r:id="rId20"/>
      <w:pgSz w:w="12240" w:h="15840"/>
      <w:pgMar w:top="1152" w:right="1440" w:bottom="1152" w:left="1296" w:header="720" w:footer="720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0D" w:rsidRDefault="00F76F0D" w:rsidP="003704F0">
      <w:pPr>
        <w:spacing w:after="0" w:line="240" w:lineRule="auto"/>
      </w:pPr>
      <w:r>
        <w:separator/>
      </w:r>
    </w:p>
  </w:endnote>
  <w:endnote w:type="continuationSeparator" w:id="0">
    <w:p w:rsidR="00F76F0D" w:rsidRDefault="00F76F0D" w:rsidP="0037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F0" w:rsidRDefault="00F76F0D" w:rsidP="003E2F67">
    <w:pPr>
      <w:pStyle w:val="Footer"/>
      <w:tabs>
        <w:tab w:val="left" w:pos="3830"/>
      </w:tabs>
    </w:pPr>
    <w:hyperlink r:id="rId1" w:history="1">
      <w:r w:rsidR="003704F0" w:rsidRPr="007E5960">
        <w:rPr>
          <w:rStyle w:val="Hyperlink"/>
        </w:rPr>
        <w:t>info@AmpleHarvest.org</w:t>
      </w:r>
    </w:hyperlink>
    <w:r w:rsidR="003704F0">
      <w:tab/>
    </w:r>
    <w:r w:rsidR="00C4608A">
      <w:t>9/12/</w:t>
    </w:r>
    <w:r w:rsidR="00C573B4">
      <w:t>12</w:t>
    </w:r>
    <w:r w:rsidR="00742EF5">
      <w:t>-</w:t>
    </w:r>
    <w:r w:rsidR="00C4608A">
      <w:t>House-</w:t>
    </w:r>
    <w:r w:rsidR="006B2F71">
      <w:t>WaysToHelp</w:t>
    </w:r>
    <w:r w:rsidR="003704F0">
      <w:ptab w:relativeTo="margin" w:alignment="right" w:leader="none"/>
    </w:r>
    <w:hyperlink r:id="rId2" w:history="1">
      <w:r w:rsidR="003E2F67" w:rsidRPr="00333523">
        <w:rPr>
          <w:rStyle w:val="Hyperlink"/>
        </w:rPr>
        <w:t>Tel:</w:t>
      </w:r>
      <w:r w:rsidR="00E16D8D">
        <w:rPr>
          <w:rStyle w:val="Hyperlink"/>
        </w:rPr>
        <w:t xml:space="preserve"> </w:t>
      </w:r>
      <w:r w:rsidR="003E2F67" w:rsidRPr="00333523">
        <w:rPr>
          <w:rStyle w:val="Hyperlink"/>
        </w:rPr>
        <w:t>AMPLE-6-9880</w:t>
      </w:r>
    </w:hyperlink>
  </w:p>
  <w:p w:rsidR="003E2F67" w:rsidRDefault="003E2F67" w:rsidP="003E2F67">
    <w:pPr>
      <w:pStyle w:val="Footer"/>
      <w:jc w:val="center"/>
    </w:pPr>
    <w:r>
      <w:t xml:space="preserve">AmpleHarvest.org, Inc. is a </w:t>
    </w:r>
    <w:r w:rsidR="002725A4">
      <w:t>501(c</w:t>
    </w:r>
    <w:proofErr w:type="gramStart"/>
    <w:r w:rsidR="002725A4">
      <w:t>)3</w:t>
    </w:r>
    <w:proofErr w:type="gramEnd"/>
    <w:r w:rsidR="002725A4">
      <w:t xml:space="preserve"> charitable organization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0D" w:rsidRDefault="00F76F0D" w:rsidP="003704F0">
      <w:pPr>
        <w:spacing w:after="0" w:line="240" w:lineRule="auto"/>
      </w:pPr>
      <w:r>
        <w:separator/>
      </w:r>
    </w:p>
  </w:footnote>
  <w:footnote w:type="continuationSeparator" w:id="0">
    <w:p w:rsidR="00F76F0D" w:rsidRDefault="00F76F0D" w:rsidP="0037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97" w:rsidRDefault="00ED2097" w:rsidP="00ED2097">
    <w:pPr>
      <w:jc w:val="center"/>
      <w:rPr>
        <w:rFonts w:ascii="Comic Sans MS" w:hAnsi="Comic Sans MS"/>
        <w:b/>
        <w:u w:val="single"/>
      </w:rPr>
    </w:pPr>
  </w:p>
  <w:p w:rsidR="00ED2097" w:rsidRDefault="00ED2097" w:rsidP="0098058C">
    <w:pPr>
      <w:pStyle w:val="NormalWeb"/>
      <w:spacing w:line="180" w:lineRule="exact"/>
      <w:jc w:val="center"/>
    </w:pPr>
    <w:r>
      <w:rPr>
        <w:rFonts w:ascii="Segoe Script" w:hAnsi="Segoe Script"/>
        <w:b/>
        <w:bCs/>
        <w:i/>
        <w:iCs/>
        <w:color w:val="4F6228"/>
      </w:rPr>
      <w:t xml:space="preserve"> </w:t>
    </w:r>
  </w:p>
  <w:p w:rsidR="00563E70" w:rsidRDefault="00563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F6B"/>
    <w:multiLevelType w:val="hybridMultilevel"/>
    <w:tmpl w:val="F82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c99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1F"/>
    <w:rsid w:val="000004F9"/>
    <w:rsid w:val="000111B0"/>
    <w:rsid w:val="000277C3"/>
    <w:rsid w:val="00032D7F"/>
    <w:rsid w:val="000330D4"/>
    <w:rsid w:val="00040346"/>
    <w:rsid w:val="000444A9"/>
    <w:rsid w:val="000523A8"/>
    <w:rsid w:val="000557B0"/>
    <w:rsid w:val="00057A10"/>
    <w:rsid w:val="0006228C"/>
    <w:rsid w:val="000728CA"/>
    <w:rsid w:val="0008516F"/>
    <w:rsid w:val="0009031C"/>
    <w:rsid w:val="000B3CD5"/>
    <w:rsid w:val="000C28CB"/>
    <w:rsid w:val="000C6E75"/>
    <w:rsid w:val="000D02F4"/>
    <w:rsid w:val="000D44C0"/>
    <w:rsid w:val="000E055F"/>
    <w:rsid w:val="000E5D26"/>
    <w:rsid w:val="000F1B01"/>
    <w:rsid w:val="00110A9E"/>
    <w:rsid w:val="00113397"/>
    <w:rsid w:val="0013398B"/>
    <w:rsid w:val="001433F8"/>
    <w:rsid w:val="0015170C"/>
    <w:rsid w:val="001531F3"/>
    <w:rsid w:val="001639B9"/>
    <w:rsid w:val="00163A58"/>
    <w:rsid w:val="00176D1E"/>
    <w:rsid w:val="001C32C0"/>
    <w:rsid w:val="001C6C42"/>
    <w:rsid w:val="001D58CB"/>
    <w:rsid w:val="001E014A"/>
    <w:rsid w:val="001F5606"/>
    <w:rsid w:val="00225E72"/>
    <w:rsid w:val="00227662"/>
    <w:rsid w:val="002278D9"/>
    <w:rsid w:val="00246919"/>
    <w:rsid w:val="00262449"/>
    <w:rsid w:val="002725A4"/>
    <w:rsid w:val="00273B1F"/>
    <w:rsid w:val="00276A1F"/>
    <w:rsid w:val="00284A40"/>
    <w:rsid w:val="00286126"/>
    <w:rsid w:val="002934CC"/>
    <w:rsid w:val="00293B44"/>
    <w:rsid w:val="002A1041"/>
    <w:rsid w:val="002A2324"/>
    <w:rsid w:val="002C439B"/>
    <w:rsid w:val="002D1D7E"/>
    <w:rsid w:val="002E0D77"/>
    <w:rsid w:val="002E3150"/>
    <w:rsid w:val="00300338"/>
    <w:rsid w:val="0030461A"/>
    <w:rsid w:val="00304F16"/>
    <w:rsid w:val="00306B66"/>
    <w:rsid w:val="0036036D"/>
    <w:rsid w:val="003704F0"/>
    <w:rsid w:val="00385D00"/>
    <w:rsid w:val="00395B83"/>
    <w:rsid w:val="003A5EFE"/>
    <w:rsid w:val="003B1F66"/>
    <w:rsid w:val="003C36E9"/>
    <w:rsid w:val="003C3EF4"/>
    <w:rsid w:val="003E2F67"/>
    <w:rsid w:val="003E6B2E"/>
    <w:rsid w:val="003E6D4E"/>
    <w:rsid w:val="003F2266"/>
    <w:rsid w:val="004049A7"/>
    <w:rsid w:val="00406D3B"/>
    <w:rsid w:val="0040740F"/>
    <w:rsid w:val="004227A0"/>
    <w:rsid w:val="0043085A"/>
    <w:rsid w:val="004509E3"/>
    <w:rsid w:val="004716FF"/>
    <w:rsid w:val="0048049C"/>
    <w:rsid w:val="00487CE9"/>
    <w:rsid w:val="00495541"/>
    <w:rsid w:val="004B1247"/>
    <w:rsid w:val="004B2AF8"/>
    <w:rsid w:val="004C31E3"/>
    <w:rsid w:val="004E2B74"/>
    <w:rsid w:val="004E64C2"/>
    <w:rsid w:val="00503F4A"/>
    <w:rsid w:val="005304A7"/>
    <w:rsid w:val="0055193D"/>
    <w:rsid w:val="00555414"/>
    <w:rsid w:val="005571BF"/>
    <w:rsid w:val="005618FB"/>
    <w:rsid w:val="00563E70"/>
    <w:rsid w:val="005710F3"/>
    <w:rsid w:val="00577957"/>
    <w:rsid w:val="00591AC2"/>
    <w:rsid w:val="0059605E"/>
    <w:rsid w:val="005A4E02"/>
    <w:rsid w:val="005B7311"/>
    <w:rsid w:val="005C5C7B"/>
    <w:rsid w:val="005C7715"/>
    <w:rsid w:val="005D344B"/>
    <w:rsid w:val="005D783C"/>
    <w:rsid w:val="005E3D3F"/>
    <w:rsid w:val="005E4295"/>
    <w:rsid w:val="005E77B9"/>
    <w:rsid w:val="00604EE8"/>
    <w:rsid w:val="00623923"/>
    <w:rsid w:val="006310B0"/>
    <w:rsid w:val="00646B2A"/>
    <w:rsid w:val="00660BBF"/>
    <w:rsid w:val="0069786F"/>
    <w:rsid w:val="006978CC"/>
    <w:rsid w:val="006B2F71"/>
    <w:rsid w:val="006B43F6"/>
    <w:rsid w:val="006B4D3D"/>
    <w:rsid w:val="006D269B"/>
    <w:rsid w:val="006D2D1B"/>
    <w:rsid w:val="006D7B17"/>
    <w:rsid w:val="006E7CCE"/>
    <w:rsid w:val="00700526"/>
    <w:rsid w:val="00713BB1"/>
    <w:rsid w:val="00725C3E"/>
    <w:rsid w:val="00726851"/>
    <w:rsid w:val="00733086"/>
    <w:rsid w:val="007338B0"/>
    <w:rsid w:val="00742EF5"/>
    <w:rsid w:val="00752EE9"/>
    <w:rsid w:val="007546A4"/>
    <w:rsid w:val="007550DD"/>
    <w:rsid w:val="0076292E"/>
    <w:rsid w:val="007705F6"/>
    <w:rsid w:val="00772E86"/>
    <w:rsid w:val="00785403"/>
    <w:rsid w:val="00787452"/>
    <w:rsid w:val="007A5533"/>
    <w:rsid w:val="007B3764"/>
    <w:rsid w:val="007B58D4"/>
    <w:rsid w:val="007D5490"/>
    <w:rsid w:val="007D6FE1"/>
    <w:rsid w:val="007E3EBB"/>
    <w:rsid w:val="007E4586"/>
    <w:rsid w:val="007E4A4A"/>
    <w:rsid w:val="00810419"/>
    <w:rsid w:val="00814EDE"/>
    <w:rsid w:val="0083014C"/>
    <w:rsid w:val="0083726E"/>
    <w:rsid w:val="008453AD"/>
    <w:rsid w:val="00897E20"/>
    <w:rsid w:val="008A7C73"/>
    <w:rsid w:val="008C3E99"/>
    <w:rsid w:val="008D2E92"/>
    <w:rsid w:val="008F6707"/>
    <w:rsid w:val="009017B1"/>
    <w:rsid w:val="009018CD"/>
    <w:rsid w:val="00906FF6"/>
    <w:rsid w:val="00917EEF"/>
    <w:rsid w:val="00925B21"/>
    <w:rsid w:val="009275B2"/>
    <w:rsid w:val="00932771"/>
    <w:rsid w:val="00937FB9"/>
    <w:rsid w:val="0098058C"/>
    <w:rsid w:val="009866BE"/>
    <w:rsid w:val="009946B4"/>
    <w:rsid w:val="009A3B00"/>
    <w:rsid w:val="009A5116"/>
    <w:rsid w:val="009B335B"/>
    <w:rsid w:val="009D25FF"/>
    <w:rsid w:val="009D2FE6"/>
    <w:rsid w:val="009D3BE2"/>
    <w:rsid w:val="00A030EB"/>
    <w:rsid w:val="00A17888"/>
    <w:rsid w:val="00A420A3"/>
    <w:rsid w:val="00A66DED"/>
    <w:rsid w:val="00A671CA"/>
    <w:rsid w:val="00A74585"/>
    <w:rsid w:val="00A82FF5"/>
    <w:rsid w:val="00A90F26"/>
    <w:rsid w:val="00AA318D"/>
    <w:rsid w:val="00AB7D85"/>
    <w:rsid w:val="00AD2FE2"/>
    <w:rsid w:val="00AD55C8"/>
    <w:rsid w:val="00AD7946"/>
    <w:rsid w:val="00AF045A"/>
    <w:rsid w:val="00AF286E"/>
    <w:rsid w:val="00B06969"/>
    <w:rsid w:val="00B13105"/>
    <w:rsid w:val="00B258FD"/>
    <w:rsid w:val="00B45F15"/>
    <w:rsid w:val="00B46690"/>
    <w:rsid w:val="00B5773F"/>
    <w:rsid w:val="00B74229"/>
    <w:rsid w:val="00B76718"/>
    <w:rsid w:val="00B80FFE"/>
    <w:rsid w:val="00B838AB"/>
    <w:rsid w:val="00B945F3"/>
    <w:rsid w:val="00B94692"/>
    <w:rsid w:val="00BB6547"/>
    <w:rsid w:val="00BC2C77"/>
    <w:rsid w:val="00BC6A88"/>
    <w:rsid w:val="00BD0E50"/>
    <w:rsid w:val="00BD1299"/>
    <w:rsid w:val="00BD3CB5"/>
    <w:rsid w:val="00C164FC"/>
    <w:rsid w:val="00C4608A"/>
    <w:rsid w:val="00C46640"/>
    <w:rsid w:val="00C46C59"/>
    <w:rsid w:val="00C573B4"/>
    <w:rsid w:val="00C57E78"/>
    <w:rsid w:val="00C606A6"/>
    <w:rsid w:val="00C616E2"/>
    <w:rsid w:val="00C66F33"/>
    <w:rsid w:val="00C831B0"/>
    <w:rsid w:val="00C93065"/>
    <w:rsid w:val="00CB13DC"/>
    <w:rsid w:val="00CD43EE"/>
    <w:rsid w:val="00CD6CCD"/>
    <w:rsid w:val="00CE209E"/>
    <w:rsid w:val="00CF7313"/>
    <w:rsid w:val="00D00D64"/>
    <w:rsid w:val="00D22AD1"/>
    <w:rsid w:val="00D253C9"/>
    <w:rsid w:val="00D27135"/>
    <w:rsid w:val="00D33969"/>
    <w:rsid w:val="00D536BE"/>
    <w:rsid w:val="00D56EC9"/>
    <w:rsid w:val="00D64F08"/>
    <w:rsid w:val="00D67B6E"/>
    <w:rsid w:val="00DB2B17"/>
    <w:rsid w:val="00DC1E52"/>
    <w:rsid w:val="00DD0A38"/>
    <w:rsid w:val="00DD317B"/>
    <w:rsid w:val="00DE3D69"/>
    <w:rsid w:val="00DE468E"/>
    <w:rsid w:val="00DF632D"/>
    <w:rsid w:val="00E00A37"/>
    <w:rsid w:val="00E00BB5"/>
    <w:rsid w:val="00E16D8D"/>
    <w:rsid w:val="00E355CC"/>
    <w:rsid w:val="00E44A0F"/>
    <w:rsid w:val="00E46AB6"/>
    <w:rsid w:val="00E54704"/>
    <w:rsid w:val="00E54ABD"/>
    <w:rsid w:val="00E701E7"/>
    <w:rsid w:val="00E7675F"/>
    <w:rsid w:val="00E82BDA"/>
    <w:rsid w:val="00E954ED"/>
    <w:rsid w:val="00E96BBD"/>
    <w:rsid w:val="00EC2D98"/>
    <w:rsid w:val="00ED2097"/>
    <w:rsid w:val="00F23D10"/>
    <w:rsid w:val="00F24C28"/>
    <w:rsid w:val="00F2588D"/>
    <w:rsid w:val="00F447EA"/>
    <w:rsid w:val="00F5693A"/>
    <w:rsid w:val="00F74614"/>
    <w:rsid w:val="00F76F0D"/>
    <w:rsid w:val="00F84B5F"/>
    <w:rsid w:val="00F85CD1"/>
    <w:rsid w:val="00FA2045"/>
    <w:rsid w:val="00FB08F5"/>
    <w:rsid w:val="00FB7319"/>
    <w:rsid w:val="00FD3B5A"/>
    <w:rsid w:val="00FD507F"/>
    <w:rsid w:val="00FE28B2"/>
    <w:rsid w:val="00FF22D8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9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7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E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F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F0"/>
  </w:style>
  <w:style w:type="paragraph" w:styleId="Footer">
    <w:name w:val="footer"/>
    <w:basedOn w:val="Normal"/>
    <w:link w:val="Foot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F0"/>
  </w:style>
  <w:style w:type="paragraph" w:styleId="BalloonText">
    <w:name w:val="Balloon Text"/>
    <w:basedOn w:val="Normal"/>
    <w:link w:val="BalloonTextChar"/>
    <w:uiPriority w:val="99"/>
    <w:semiHidden/>
    <w:unhideWhenUsed/>
    <w:rsid w:val="0037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4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4C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7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5710F3"/>
  </w:style>
  <w:style w:type="character" w:customStyle="1" w:styleId="apple-converted-space">
    <w:name w:val="apple-converted-space"/>
    <w:basedOn w:val="DefaultParagraphFont"/>
    <w:rsid w:val="005710F3"/>
  </w:style>
  <w:style w:type="character" w:customStyle="1" w:styleId="Heading2Char">
    <w:name w:val="Heading 2 Char"/>
    <w:basedOn w:val="DefaultParagraphFont"/>
    <w:link w:val="Heading2"/>
    <w:uiPriority w:val="9"/>
    <w:rsid w:val="0057795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7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E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F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F0"/>
  </w:style>
  <w:style w:type="paragraph" w:styleId="Footer">
    <w:name w:val="footer"/>
    <w:basedOn w:val="Normal"/>
    <w:link w:val="FooterChar"/>
    <w:uiPriority w:val="99"/>
    <w:unhideWhenUsed/>
    <w:rsid w:val="0037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F0"/>
  </w:style>
  <w:style w:type="paragraph" w:styleId="BalloonText">
    <w:name w:val="Balloon Text"/>
    <w:basedOn w:val="Normal"/>
    <w:link w:val="BalloonTextChar"/>
    <w:uiPriority w:val="99"/>
    <w:semiHidden/>
    <w:unhideWhenUsed/>
    <w:rsid w:val="0037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4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4C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7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5710F3"/>
  </w:style>
  <w:style w:type="character" w:customStyle="1" w:styleId="apple-converted-space">
    <w:name w:val="apple-converted-space"/>
    <w:basedOn w:val="DefaultParagraphFont"/>
    <w:rsid w:val="005710F3"/>
  </w:style>
  <w:style w:type="character" w:customStyle="1" w:styleId="Heading2Char">
    <w:name w:val="Heading 2 Char"/>
    <w:basedOn w:val="DefaultParagraphFont"/>
    <w:link w:val="Heading2"/>
    <w:uiPriority w:val="9"/>
    <w:rsid w:val="0057795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2harvest.org/site/PageServer" TargetMode="External"/><Relationship Id="rId18" Type="http://schemas.openxmlformats.org/officeDocument/2006/relationships/hyperlink" Target="http://www.facebook.com/AmpleHarvest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eedingamericasd.org/" TargetMode="External"/><Relationship Id="rId17" Type="http://schemas.openxmlformats.org/officeDocument/2006/relationships/hyperlink" Target="http://www.ampleharvest.org/pr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pleharvest.org/downloads/GardenShop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5.jpg@01CD95C5.836FF1A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mpleharvest.org/blogarticle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mpleharvest.org/" TargetMode="External"/><Relationship Id="rId14" Type="http://schemas.openxmlformats.org/officeDocument/2006/relationships/hyperlink" Target="http://www.ampleharvest.org/pantr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AMPLE-6-9880" TargetMode="External"/><Relationship Id="rId1" Type="http://schemas.openxmlformats.org/officeDocument/2006/relationships/hyperlink" Target="mailto:info@AmpleHarve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A322-23D6-4E9C-961B-EE911FBF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Ways To Help</vt:lpstr>
    </vt:vector>
  </TitlesOfParts>
  <Company>Hewlett-Packard Company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Help</dc:title>
  <dc:creator>goppenheimer</dc:creator>
  <cp:keywords>AmpleHarvest.org</cp:keywords>
  <cp:lastModifiedBy>goppenheimer</cp:lastModifiedBy>
  <cp:revision>3</cp:revision>
  <cp:lastPrinted>2012-09-19T01:37:00Z</cp:lastPrinted>
  <dcterms:created xsi:type="dcterms:W3CDTF">2012-09-19T01:37:00Z</dcterms:created>
  <dcterms:modified xsi:type="dcterms:W3CDTF">2012-09-19T01:39:00Z</dcterms:modified>
</cp:coreProperties>
</file>